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1F" w:rsidRDefault="00FE16EA" w:rsidP="0030671F">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中共深圳</w:t>
      </w:r>
      <w:r w:rsidR="0030671F">
        <w:rPr>
          <w:rFonts w:ascii="方正小标宋简体" w:eastAsia="方正小标宋简体" w:hint="eastAsia"/>
          <w:sz w:val="44"/>
          <w:szCs w:val="44"/>
        </w:rPr>
        <w:t>市委党校行政楼16楼会议室地毯</w:t>
      </w:r>
    </w:p>
    <w:p w:rsidR="0030671F" w:rsidRDefault="0030671F" w:rsidP="0030671F">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安装更换项目</w:t>
      </w:r>
    </w:p>
    <w:p w:rsidR="0030671F" w:rsidRPr="0030671F" w:rsidRDefault="0030671F" w:rsidP="0030671F">
      <w:pPr>
        <w:spacing w:line="640" w:lineRule="exact"/>
        <w:jc w:val="center"/>
        <w:rPr>
          <w:rFonts w:ascii="方正小标宋简体" w:eastAsia="方正小标宋简体" w:hAnsiTheme="minorEastAsia"/>
          <w:sz w:val="28"/>
          <w:szCs w:val="28"/>
        </w:rPr>
      </w:pPr>
    </w:p>
    <w:p w:rsidR="00F7767E" w:rsidRDefault="00825CB6" w:rsidP="00C740B6">
      <w:pPr>
        <w:tabs>
          <w:tab w:val="left" w:pos="6900"/>
        </w:tabs>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r w:rsidR="00C740B6">
        <w:rPr>
          <w:rFonts w:ascii="黑体" w:eastAsia="黑体" w:hAnsi="黑体"/>
          <w:sz w:val="32"/>
          <w:szCs w:val="32"/>
        </w:rPr>
        <w:tab/>
      </w:r>
    </w:p>
    <w:p w:rsidR="00556954" w:rsidRDefault="00825CB6" w:rsidP="0030671F">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项目名称：</w:t>
      </w:r>
      <w:r w:rsidR="00FE16EA">
        <w:rPr>
          <w:rFonts w:ascii="仿宋_GB2312" w:eastAsia="仿宋_GB2312" w:hint="eastAsia"/>
          <w:sz w:val="32"/>
          <w:szCs w:val="32"/>
        </w:rPr>
        <w:t>中共深圳</w:t>
      </w:r>
      <w:r w:rsidR="0030671F" w:rsidRPr="0030671F">
        <w:rPr>
          <w:rFonts w:ascii="仿宋_GB2312" w:eastAsia="仿宋_GB2312" w:hAnsi="仿宋_GB2312" w:cs="仿宋_GB2312" w:hint="eastAsia"/>
          <w:sz w:val="32"/>
          <w:szCs w:val="32"/>
        </w:rPr>
        <w:t>市委党校行政楼</w:t>
      </w:r>
      <w:r w:rsidR="0030671F" w:rsidRPr="0030671F">
        <w:rPr>
          <w:rFonts w:ascii="仿宋_GB2312" w:eastAsia="仿宋_GB2312" w:hAnsi="仿宋_GB2312" w:cs="仿宋_GB2312"/>
          <w:sz w:val="32"/>
          <w:szCs w:val="32"/>
        </w:rPr>
        <w:t>16楼会议室地毯</w:t>
      </w:r>
      <w:r w:rsidR="0030671F" w:rsidRPr="0030671F">
        <w:rPr>
          <w:rFonts w:ascii="仿宋_GB2312" w:eastAsia="仿宋_GB2312" w:hAnsi="仿宋_GB2312" w:cs="仿宋_GB2312" w:hint="eastAsia"/>
          <w:sz w:val="32"/>
          <w:szCs w:val="32"/>
        </w:rPr>
        <w:t>安装更换项目</w:t>
      </w:r>
    </w:p>
    <w:p w:rsidR="00F7767E" w:rsidRDefault="00825CB6" w:rsidP="00556954">
      <w:pPr>
        <w:ind w:firstLineChars="200" w:firstLine="640"/>
        <w:rPr>
          <w:rFonts w:ascii="仿宋_GB2312" w:eastAsia="仿宋_GB2312"/>
          <w:sz w:val="32"/>
          <w:szCs w:val="32"/>
        </w:rPr>
      </w:pPr>
      <w:r>
        <w:rPr>
          <w:rFonts w:ascii="仿宋_GB2312" w:eastAsia="仿宋_GB2312" w:hint="eastAsia"/>
          <w:sz w:val="32"/>
          <w:szCs w:val="32"/>
        </w:rPr>
        <w:t>项目地址：深圳市</w:t>
      </w:r>
      <w:r w:rsidR="00E670D4">
        <w:rPr>
          <w:rFonts w:ascii="仿宋_GB2312" w:eastAsia="仿宋_GB2312" w:hint="eastAsia"/>
          <w:sz w:val="32"/>
          <w:szCs w:val="32"/>
        </w:rPr>
        <w:t>福田区</w:t>
      </w:r>
      <w:r>
        <w:rPr>
          <w:rFonts w:ascii="仿宋_GB2312" w:eastAsia="仿宋_GB2312" w:hint="eastAsia"/>
          <w:sz w:val="32"/>
          <w:szCs w:val="32"/>
        </w:rPr>
        <w:t>香蜜湖路3008号中共深圳市委党校</w:t>
      </w:r>
    </w:p>
    <w:p w:rsidR="0030671F"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项目内容：</w:t>
      </w:r>
      <w:r w:rsidR="00556954">
        <w:rPr>
          <w:rFonts w:ascii="仿宋_GB2312" w:eastAsia="仿宋_GB2312" w:hint="eastAsia"/>
          <w:sz w:val="32"/>
          <w:szCs w:val="32"/>
        </w:rPr>
        <w:t>物料采购及安装。</w:t>
      </w:r>
      <w:r w:rsidR="001B5800">
        <w:rPr>
          <w:rFonts w:ascii="仿宋_GB2312" w:eastAsia="仿宋_GB2312" w:hint="eastAsia"/>
          <w:sz w:val="32"/>
          <w:szCs w:val="32"/>
        </w:rPr>
        <w:t>（详细要求，请见附件）</w:t>
      </w: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1B5800">
        <w:rPr>
          <w:rFonts w:ascii="仿宋_GB2312" w:eastAsia="仿宋_GB2312" w:hint="eastAsia"/>
          <w:sz w:val="32"/>
          <w:szCs w:val="32"/>
        </w:rPr>
        <w:t>7.2</w:t>
      </w:r>
      <w:r>
        <w:rPr>
          <w:rFonts w:ascii="仿宋_GB2312" w:eastAsia="仿宋_GB2312" w:hint="eastAsia"/>
          <w:sz w:val="32"/>
          <w:szCs w:val="32"/>
        </w:rPr>
        <w:t>万元（投标人不得超</w:t>
      </w:r>
      <w:r w:rsidR="00556954">
        <w:rPr>
          <w:rFonts w:ascii="仿宋_GB2312" w:eastAsia="仿宋_GB2312" w:hint="eastAsia"/>
          <w:sz w:val="32"/>
          <w:szCs w:val="32"/>
        </w:rPr>
        <w:t>预算</w:t>
      </w:r>
      <w:r>
        <w:rPr>
          <w:rFonts w:ascii="仿宋_GB2312" w:eastAsia="仿宋_GB2312" w:hint="eastAsia"/>
          <w:sz w:val="32"/>
          <w:szCs w:val="32"/>
        </w:rPr>
        <w:t>报价，否则将被否决投标）</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五、投标单位应提交以下资料、材料：</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r>
        <w:rPr>
          <w:rFonts w:ascii="仿宋_GB2312" w:eastAsia="仿宋_GB2312"/>
          <w:color w:val="000000" w:themeColor="text1"/>
          <w:sz w:val="32"/>
          <w:szCs w:val="32"/>
        </w:rPr>
        <w:t xml:space="preserve"> </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清单报价表</w:t>
      </w:r>
      <w:r w:rsidR="00E670D4">
        <w:rPr>
          <w:rFonts w:ascii="仿宋_GB2312" w:eastAsia="仿宋_GB2312" w:hint="eastAsia"/>
          <w:color w:val="000000" w:themeColor="text1"/>
          <w:sz w:val="32"/>
          <w:szCs w:val="32"/>
        </w:rPr>
        <w:t>、地毯检测报告</w:t>
      </w:r>
      <w:r>
        <w:rPr>
          <w:rFonts w:ascii="仿宋_GB2312" w:eastAsia="仿宋_GB2312" w:hint="eastAsia"/>
          <w:color w:val="000000" w:themeColor="text1"/>
          <w:sz w:val="32"/>
          <w:szCs w:val="32"/>
        </w:rPr>
        <w:t>（加盖公章，附件四）；</w:t>
      </w:r>
    </w:p>
    <w:p w:rsidR="00C740B6" w:rsidRDefault="00C740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 地毯设计效果图（加盖公章）</w:t>
      </w:r>
    </w:p>
    <w:p w:rsidR="00C740B6" w:rsidRDefault="00C740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 地毯样品（小样</w:t>
      </w:r>
      <w:r w:rsidR="00E670D4">
        <w:rPr>
          <w:rFonts w:ascii="仿宋_GB2312" w:eastAsia="仿宋_GB2312" w:hint="eastAsia"/>
          <w:color w:val="000000" w:themeColor="text1"/>
          <w:sz w:val="32"/>
          <w:szCs w:val="32"/>
        </w:rPr>
        <w:t>，不退换</w:t>
      </w:r>
      <w:r>
        <w:rPr>
          <w:rFonts w:ascii="仿宋_GB2312" w:eastAsia="仿宋_GB2312" w:hint="eastAsia"/>
          <w:color w:val="000000" w:themeColor="text1"/>
          <w:sz w:val="32"/>
          <w:szCs w:val="32"/>
        </w:rPr>
        <w:t>）</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上述1-</w:t>
      </w:r>
      <w:r w:rsidR="00C740B6">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rsidR="001B5800" w:rsidRDefault="001B5800">
      <w:pPr>
        <w:spacing w:line="640" w:lineRule="exact"/>
        <w:ind w:firstLineChars="200" w:firstLine="640"/>
        <w:rPr>
          <w:rFonts w:ascii="仿宋_GB2312" w:eastAsia="仿宋_GB2312"/>
          <w:sz w:val="32"/>
          <w:szCs w:val="32"/>
        </w:rPr>
      </w:pP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w:t>
      </w:r>
      <w:r w:rsidR="002A41B6">
        <w:rPr>
          <w:rFonts w:ascii="仿宋_GB2312" w:eastAsia="仿宋_GB2312" w:hint="eastAsia"/>
          <w:sz w:val="32"/>
          <w:szCs w:val="32"/>
        </w:rPr>
        <w:t>综合评审法评审。价格分</w:t>
      </w:r>
      <w:r w:rsidR="00BC3A35">
        <w:rPr>
          <w:rFonts w:ascii="仿宋_GB2312" w:eastAsia="仿宋_GB2312" w:hint="eastAsia"/>
          <w:sz w:val="32"/>
          <w:szCs w:val="32"/>
        </w:rPr>
        <w:t>4</w:t>
      </w:r>
      <w:r w:rsidR="002A41B6">
        <w:rPr>
          <w:rFonts w:ascii="仿宋_GB2312" w:eastAsia="仿宋_GB2312" w:hint="eastAsia"/>
          <w:sz w:val="32"/>
          <w:szCs w:val="32"/>
        </w:rPr>
        <w:t>0分（报价最低的为基准价，得满分，其余报价得分=</w:t>
      </w:r>
      <w:r w:rsidR="00BC3A35">
        <w:rPr>
          <w:rFonts w:ascii="仿宋_GB2312" w:eastAsia="仿宋_GB2312" w:hint="eastAsia"/>
          <w:sz w:val="32"/>
          <w:szCs w:val="32"/>
        </w:rPr>
        <w:t>4</w:t>
      </w:r>
      <w:r w:rsidR="002A41B6">
        <w:rPr>
          <w:rFonts w:ascii="仿宋_GB2312" w:eastAsia="仿宋_GB2312" w:hint="eastAsia"/>
          <w:sz w:val="32"/>
          <w:szCs w:val="32"/>
        </w:rPr>
        <w:t>0*基准价/报价</w:t>
      </w:r>
      <w:r w:rsidR="002A41B6">
        <w:rPr>
          <w:rFonts w:ascii="仿宋_GB2312" w:eastAsia="仿宋_GB2312"/>
          <w:sz w:val="32"/>
          <w:szCs w:val="32"/>
        </w:rPr>
        <w:t>）</w:t>
      </w:r>
      <w:r w:rsidR="00BC3A35">
        <w:rPr>
          <w:rFonts w:ascii="仿宋_GB2312" w:eastAsia="仿宋_GB2312" w:hint="eastAsia"/>
          <w:sz w:val="32"/>
          <w:szCs w:val="32"/>
        </w:rPr>
        <w:t>，地毯</w:t>
      </w:r>
      <w:r w:rsidR="002A41B6">
        <w:rPr>
          <w:rFonts w:ascii="仿宋_GB2312" w:eastAsia="仿宋_GB2312" w:hint="eastAsia"/>
          <w:sz w:val="32"/>
          <w:szCs w:val="32"/>
        </w:rPr>
        <w:t>款式</w:t>
      </w:r>
      <w:r w:rsidR="00BC3A35">
        <w:rPr>
          <w:rFonts w:ascii="仿宋_GB2312" w:eastAsia="仿宋_GB2312" w:hint="eastAsia"/>
          <w:sz w:val="32"/>
          <w:szCs w:val="32"/>
        </w:rPr>
        <w:t>样品分值30（</w:t>
      </w:r>
      <w:proofErr w:type="gramStart"/>
      <w:r w:rsidR="00BC3A35">
        <w:rPr>
          <w:rFonts w:ascii="仿宋_GB2312" w:eastAsia="仿宋_GB2312" w:hint="eastAsia"/>
          <w:sz w:val="32"/>
          <w:szCs w:val="32"/>
        </w:rPr>
        <w:t>优得</w:t>
      </w:r>
      <w:proofErr w:type="gramEnd"/>
      <w:r w:rsidR="00BC3A35">
        <w:rPr>
          <w:rFonts w:ascii="仿宋_GB2312" w:eastAsia="仿宋_GB2312" w:hint="eastAsia"/>
          <w:sz w:val="32"/>
          <w:szCs w:val="32"/>
        </w:rPr>
        <w:t>30-20分，</w:t>
      </w:r>
      <w:proofErr w:type="gramStart"/>
      <w:r w:rsidR="00BC3A35">
        <w:rPr>
          <w:rFonts w:ascii="仿宋_GB2312" w:eastAsia="仿宋_GB2312" w:hint="eastAsia"/>
          <w:sz w:val="32"/>
          <w:szCs w:val="32"/>
        </w:rPr>
        <w:t>良得</w:t>
      </w:r>
      <w:proofErr w:type="gramEnd"/>
      <w:r w:rsidR="00BC3A35">
        <w:rPr>
          <w:rFonts w:ascii="仿宋_GB2312" w:eastAsia="仿宋_GB2312" w:hint="eastAsia"/>
          <w:sz w:val="32"/>
          <w:szCs w:val="32"/>
        </w:rPr>
        <w:t>20-10分，其他的10分及以下）、设计效果</w:t>
      </w:r>
      <w:r w:rsidR="002A41B6">
        <w:rPr>
          <w:rFonts w:ascii="仿宋_GB2312" w:eastAsia="仿宋_GB2312" w:hint="eastAsia"/>
          <w:sz w:val="32"/>
          <w:szCs w:val="32"/>
        </w:rPr>
        <w:t>得分</w:t>
      </w:r>
      <w:r w:rsidR="00BC3A35">
        <w:rPr>
          <w:rFonts w:ascii="仿宋_GB2312" w:eastAsia="仿宋_GB2312" w:hint="eastAsia"/>
          <w:sz w:val="32"/>
          <w:szCs w:val="32"/>
        </w:rPr>
        <w:t>3</w:t>
      </w:r>
      <w:r w:rsidR="002A41B6">
        <w:rPr>
          <w:rFonts w:ascii="仿宋_GB2312" w:eastAsia="仿宋_GB2312" w:hint="eastAsia"/>
          <w:sz w:val="32"/>
          <w:szCs w:val="32"/>
        </w:rPr>
        <w:t>0分（</w:t>
      </w:r>
      <w:proofErr w:type="gramStart"/>
      <w:r w:rsidR="002A41B6">
        <w:rPr>
          <w:rFonts w:ascii="仿宋_GB2312" w:eastAsia="仿宋_GB2312" w:hint="eastAsia"/>
          <w:sz w:val="32"/>
          <w:szCs w:val="32"/>
        </w:rPr>
        <w:t>优得</w:t>
      </w:r>
      <w:proofErr w:type="gramEnd"/>
      <w:r w:rsidR="008032F2">
        <w:rPr>
          <w:rFonts w:ascii="仿宋_GB2312" w:eastAsia="仿宋_GB2312" w:hint="eastAsia"/>
          <w:sz w:val="32"/>
          <w:szCs w:val="32"/>
        </w:rPr>
        <w:t>3</w:t>
      </w:r>
      <w:r w:rsidR="002A41B6">
        <w:rPr>
          <w:rFonts w:ascii="仿宋_GB2312" w:eastAsia="仿宋_GB2312" w:hint="eastAsia"/>
          <w:sz w:val="32"/>
          <w:szCs w:val="32"/>
        </w:rPr>
        <w:t>0-</w:t>
      </w:r>
      <w:r w:rsidR="008032F2">
        <w:rPr>
          <w:rFonts w:ascii="仿宋_GB2312" w:eastAsia="仿宋_GB2312" w:hint="eastAsia"/>
          <w:sz w:val="32"/>
          <w:szCs w:val="32"/>
        </w:rPr>
        <w:t>2</w:t>
      </w:r>
      <w:r w:rsidR="002A41B6">
        <w:rPr>
          <w:rFonts w:ascii="仿宋_GB2312" w:eastAsia="仿宋_GB2312" w:hint="eastAsia"/>
          <w:sz w:val="32"/>
          <w:szCs w:val="32"/>
        </w:rPr>
        <w:t>0分，</w:t>
      </w:r>
      <w:proofErr w:type="gramStart"/>
      <w:r w:rsidR="002A41B6">
        <w:rPr>
          <w:rFonts w:ascii="仿宋_GB2312" w:eastAsia="仿宋_GB2312" w:hint="eastAsia"/>
          <w:sz w:val="32"/>
          <w:szCs w:val="32"/>
        </w:rPr>
        <w:t>良得</w:t>
      </w:r>
      <w:proofErr w:type="gramEnd"/>
      <w:r w:rsidR="002A41B6">
        <w:rPr>
          <w:rFonts w:ascii="仿宋_GB2312" w:eastAsia="仿宋_GB2312" w:hint="eastAsia"/>
          <w:sz w:val="32"/>
          <w:szCs w:val="32"/>
        </w:rPr>
        <w:t>2</w:t>
      </w:r>
      <w:r w:rsidR="008032F2">
        <w:rPr>
          <w:rFonts w:ascii="仿宋_GB2312" w:eastAsia="仿宋_GB2312" w:hint="eastAsia"/>
          <w:sz w:val="32"/>
          <w:szCs w:val="32"/>
        </w:rPr>
        <w:t>0</w:t>
      </w:r>
      <w:r w:rsidR="002A41B6">
        <w:rPr>
          <w:rFonts w:ascii="仿宋_GB2312" w:eastAsia="仿宋_GB2312" w:hint="eastAsia"/>
          <w:sz w:val="32"/>
          <w:szCs w:val="32"/>
        </w:rPr>
        <w:t>-</w:t>
      </w:r>
      <w:r w:rsidR="008032F2">
        <w:rPr>
          <w:rFonts w:ascii="仿宋_GB2312" w:eastAsia="仿宋_GB2312" w:hint="eastAsia"/>
          <w:sz w:val="32"/>
          <w:szCs w:val="32"/>
        </w:rPr>
        <w:t>1</w:t>
      </w:r>
      <w:r w:rsidR="002A41B6">
        <w:rPr>
          <w:rFonts w:ascii="仿宋_GB2312" w:eastAsia="仿宋_GB2312" w:hint="eastAsia"/>
          <w:sz w:val="32"/>
          <w:szCs w:val="32"/>
        </w:rPr>
        <w:t>0分，其他的</w:t>
      </w:r>
      <w:r w:rsidR="008032F2">
        <w:rPr>
          <w:rFonts w:ascii="仿宋_GB2312" w:eastAsia="仿宋_GB2312" w:hint="eastAsia"/>
          <w:sz w:val="32"/>
          <w:szCs w:val="32"/>
        </w:rPr>
        <w:t>10</w:t>
      </w:r>
      <w:r w:rsidR="002A41B6">
        <w:rPr>
          <w:rFonts w:ascii="仿宋_GB2312" w:eastAsia="仿宋_GB2312" w:hint="eastAsia"/>
          <w:sz w:val="32"/>
          <w:szCs w:val="32"/>
        </w:rPr>
        <w:t>分及以下）</w:t>
      </w:r>
    </w:p>
    <w:p w:rsidR="00F7767E" w:rsidRPr="00BC3A35" w:rsidRDefault="00825CB6">
      <w:pPr>
        <w:spacing w:line="640" w:lineRule="exact"/>
        <w:ind w:firstLineChars="200" w:firstLine="640"/>
        <w:rPr>
          <w:rFonts w:ascii="仿宋_GB2312" w:eastAsia="仿宋_GB2312"/>
          <w:i/>
          <w:sz w:val="32"/>
          <w:szCs w:val="32"/>
        </w:rPr>
      </w:pPr>
      <w:r>
        <w:rPr>
          <w:rFonts w:ascii="黑体" w:eastAsia="黑体" w:hAnsi="黑体" w:hint="eastAsia"/>
          <w:sz w:val="32"/>
          <w:szCs w:val="32"/>
        </w:rPr>
        <w:t>七、现场踏勘：</w:t>
      </w:r>
      <w:r>
        <w:rPr>
          <w:rFonts w:ascii="仿宋_GB2312" w:eastAsia="仿宋_GB2312" w:hint="eastAsia"/>
          <w:sz w:val="32"/>
          <w:szCs w:val="32"/>
        </w:rPr>
        <w:t>本项目</w:t>
      </w:r>
      <w:r w:rsidR="00BC3A35">
        <w:rPr>
          <w:rFonts w:ascii="仿宋_GB2312" w:eastAsia="仿宋_GB2312" w:hint="eastAsia"/>
          <w:sz w:val="32"/>
          <w:szCs w:val="32"/>
        </w:rPr>
        <w:t>不组织</w:t>
      </w:r>
      <w:r>
        <w:rPr>
          <w:rFonts w:ascii="仿宋_GB2312" w:eastAsia="仿宋_GB2312" w:hint="eastAsia"/>
          <w:sz w:val="32"/>
          <w:szCs w:val="32"/>
        </w:rPr>
        <w:t>现场踏勘</w:t>
      </w:r>
      <w:r w:rsidR="00BC3A35">
        <w:rPr>
          <w:rFonts w:ascii="仿宋_GB2312" w:eastAsia="仿宋_GB2312" w:hint="eastAsia"/>
          <w:sz w:val="32"/>
          <w:szCs w:val="32"/>
        </w:rPr>
        <w:t>，投标人可自行踏勘，踏勘联系人 陈工15502038626</w:t>
      </w:r>
      <w:r>
        <w:rPr>
          <w:rFonts w:ascii="仿宋_GB2312" w:eastAsia="仿宋_GB2312" w:hint="eastAsia"/>
          <w:sz w:val="32"/>
          <w:szCs w:val="32"/>
        </w:rPr>
        <w:t>。</w:t>
      </w:r>
    </w:p>
    <w:p w:rsidR="00F7767E" w:rsidRDefault="00825CB6">
      <w:pPr>
        <w:spacing w:line="640" w:lineRule="exact"/>
        <w:ind w:firstLineChars="200" w:firstLine="640"/>
        <w:rPr>
          <w:rFonts w:ascii="黑体" w:eastAsia="黑体" w:hAnsi="黑体"/>
          <w:sz w:val="32"/>
          <w:szCs w:val="32"/>
        </w:rPr>
      </w:pPr>
      <w:r w:rsidRPr="00BC3A35">
        <w:rPr>
          <w:rFonts w:ascii="黑体" w:eastAsia="黑体" w:hAnsi="黑体" w:hint="eastAsia"/>
          <w:i/>
          <w:sz w:val="32"/>
          <w:szCs w:val="32"/>
        </w:rPr>
        <w:lastRenderedPageBreak/>
        <w:t>八、</w:t>
      </w:r>
      <w:r w:rsidR="00C25104" w:rsidRPr="00BC3A35">
        <w:rPr>
          <w:rFonts w:ascii="黑体" w:eastAsia="黑体" w:hAnsi="黑体" w:hint="eastAsia"/>
          <w:i/>
          <w:sz w:val="32"/>
          <w:szCs w:val="32"/>
        </w:rPr>
        <w:t>交付时间</w:t>
      </w:r>
      <w:r w:rsidRPr="00BC3A35">
        <w:rPr>
          <w:rFonts w:ascii="黑体" w:eastAsia="黑体" w:hAnsi="黑体" w:hint="eastAsia"/>
          <w:i/>
          <w:sz w:val="32"/>
          <w:szCs w:val="32"/>
        </w:rPr>
        <w:t>：</w:t>
      </w:r>
      <w:r w:rsidR="008032F2">
        <w:rPr>
          <w:rFonts w:ascii="仿宋_GB2312" w:eastAsia="仿宋_GB2312" w:hint="eastAsia"/>
          <w:i/>
          <w:sz w:val="32"/>
          <w:szCs w:val="32"/>
        </w:rPr>
        <w:t>接采购人指令之日起15</w:t>
      </w:r>
      <w:proofErr w:type="gramStart"/>
      <w:r w:rsidR="008032F2">
        <w:rPr>
          <w:rFonts w:ascii="仿宋_GB2312" w:eastAsia="仿宋_GB2312" w:hint="eastAsia"/>
          <w:i/>
          <w:sz w:val="32"/>
          <w:szCs w:val="32"/>
        </w:rPr>
        <w:t>日历天</w:t>
      </w:r>
      <w:proofErr w:type="gramEnd"/>
      <w:r w:rsidR="008032F2">
        <w:rPr>
          <w:rFonts w:ascii="仿宋_GB2312" w:eastAsia="仿宋_GB2312" w:hint="eastAsia"/>
          <w:i/>
          <w:sz w:val="32"/>
          <w:szCs w:val="32"/>
        </w:rPr>
        <w:t>内交付并安装</w:t>
      </w:r>
      <w:r>
        <w:rPr>
          <w:rFonts w:ascii="仿宋_GB2312" w:eastAsia="仿宋_GB2312" w:hint="eastAsia"/>
          <w:sz w:val="32"/>
          <w:szCs w:val="32"/>
        </w:rPr>
        <w:t>。</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825CB6">
        <w:rPr>
          <w:rFonts w:ascii="黑体" w:eastAsia="黑体" w:hAnsi="黑体" w:hint="eastAsia"/>
          <w:sz w:val="32"/>
          <w:szCs w:val="32"/>
        </w:rPr>
        <w:t>、投标注意事项</w:t>
      </w:r>
    </w:p>
    <w:p w:rsidR="00F7767E" w:rsidRDefault="00825CB6">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w:t>
      </w:r>
      <w:r w:rsidR="000A26F0">
        <w:rPr>
          <w:rFonts w:ascii="仿宋_GB2312" w:eastAsia="仿宋_GB2312" w:hAnsi="黑体" w:hint="eastAsia"/>
          <w:b/>
          <w:sz w:val="32"/>
          <w:szCs w:val="32"/>
        </w:rPr>
        <w:t>（样品）</w:t>
      </w:r>
      <w:r>
        <w:rPr>
          <w:rFonts w:ascii="仿宋_GB2312" w:eastAsia="仿宋_GB2312" w:hAnsi="黑体" w:hint="eastAsia"/>
          <w:b/>
          <w:sz w:val="32"/>
          <w:szCs w:val="32"/>
        </w:rPr>
        <w:t>应于202</w:t>
      </w:r>
      <w:r w:rsidR="00C740B6">
        <w:rPr>
          <w:rFonts w:ascii="仿宋_GB2312" w:eastAsia="仿宋_GB2312" w:hAnsi="黑体" w:hint="eastAsia"/>
          <w:b/>
          <w:sz w:val="32"/>
          <w:szCs w:val="32"/>
        </w:rPr>
        <w:t>2</w:t>
      </w:r>
      <w:r>
        <w:rPr>
          <w:rFonts w:ascii="仿宋_GB2312" w:eastAsia="仿宋_GB2312" w:hAnsi="黑体" w:hint="eastAsia"/>
          <w:b/>
          <w:sz w:val="32"/>
          <w:szCs w:val="32"/>
        </w:rPr>
        <w:t>年</w:t>
      </w:r>
      <w:r w:rsidR="00545955">
        <w:rPr>
          <w:rFonts w:ascii="仿宋_GB2312" w:eastAsia="仿宋_GB2312" w:hAnsi="黑体" w:hint="eastAsia"/>
          <w:b/>
          <w:sz w:val="32"/>
          <w:szCs w:val="32"/>
        </w:rPr>
        <w:t>6</w:t>
      </w:r>
      <w:r>
        <w:rPr>
          <w:rFonts w:ascii="仿宋_GB2312" w:eastAsia="仿宋_GB2312" w:hAnsi="黑体" w:hint="eastAsia"/>
          <w:b/>
          <w:sz w:val="32"/>
          <w:szCs w:val="32"/>
        </w:rPr>
        <w:t>月</w:t>
      </w:r>
      <w:r w:rsidR="00545955">
        <w:rPr>
          <w:rFonts w:ascii="仿宋_GB2312" w:eastAsia="仿宋_GB2312" w:hAnsi="黑体" w:hint="eastAsia"/>
          <w:b/>
          <w:sz w:val="32"/>
          <w:szCs w:val="32"/>
        </w:rPr>
        <w:t>2</w:t>
      </w:r>
      <w:r>
        <w:rPr>
          <w:rFonts w:ascii="仿宋_GB2312" w:eastAsia="仿宋_GB2312" w:hAnsi="黑体" w:hint="eastAsia"/>
          <w:b/>
          <w:sz w:val="32"/>
          <w:szCs w:val="32"/>
        </w:rPr>
        <w:t>日1</w:t>
      </w:r>
      <w:r w:rsidR="00496C3D">
        <w:rPr>
          <w:rFonts w:ascii="仿宋_GB2312" w:eastAsia="仿宋_GB2312" w:hAnsi="黑体" w:hint="eastAsia"/>
          <w:b/>
          <w:sz w:val="32"/>
          <w:szCs w:val="32"/>
        </w:rPr>
        <w:t>6</w:t>
      </w:r>
      <w:r>
        <w:rPr>
          <w:rFonts w:ascii="仿宋_GB2312" w:eastAsia="仿宋_GB2312" w:hAnsi="黑体" w:hint="eastAsia"/>
          <w:b/>
          <w:sz w:val="32"/>
          <w:szCs w:val="32"/>
        </w:rPr>
        <w:t>时之前送达到深圳市福田区香蜜湖路3008号市委党校行政楼一楼大厅物业前台（转504室）</w:t>
      </w:r>
    </w:p>
    <w:p w:rsidR="00F7767E" w:rsidRDefault="00825CB6">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所有投标文件（一式五份）均须</w:t>
      </w:r>
      <w:r>
        <w:rPr>
          <w:rFonts w:ascii="仿宋_GB2312" w:eastAsia="仿宋_GB2312" w:hint="eastAsia"/>
          <w:b/>
          <w:sz w:val="32"/>
          <w:szCs w:val="32"/>
        </w:rPr>
        <w:t>装订成册</w:t>
      </w:r>
      <w:r>
        <w:rPr>
          <w:rFonts w:ascii="仿宋_GB2312" w:eastAsia="仿宋_GB2312" w:hint="eastAsia"/>
          <w:sz w:val="32"/>
          <w:szCs w:val="32"/>
        </w:rPr>
        <w:t>并加盖骑缝公章后进行密封投送，且必须在封面写明项目名称、投标人单位名称并加盖公章；若投标文件采用邮寄的，必须在邮寄包装</w:t>
      </w:r>
      <w:proofErr w:type="gramStart"/>
      <w:r>
        <w:rPr>
          <w:rFonts w:ascii="仿宋_GB2312" w:eastAsia="仿宋_GB2312" w:hint="eastAsia"/>
          <w:sz w:val="32"/>
          <w:szCs w:val="32"/>
        </w:rPr>
        <w:t>外明确</w:t>
      </w:r>
      <w:proofErr w:type="gramEnd"/>
      <w:r>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825CB6">
        <w:rPr>
          <w:rFonts w:ascii="黑体" w:eastAsia="黑体" w:hAnsi="黑体" w:hint="eastAsia"/>
          <w:sz w:val="32"/>
          <w:szCs w:val="32"/>
        </w:rPr>
        <w:t>、本招标公告所有内容解释权归中共深圳市委党校。</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00825CB6">
        <w:rPr>
          <w:rFonts w:ascii="黑体" w:eastAsia="黑体" w:hAnsi="黑体" w:hint="eastAsia"/>
          <w:sz w:val="32"/>
          <w:szCs w:val="32"/>
        </w:rPr>
        <w:t>、联系方式</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地址：深圳市福田区香蜜湖路3008号行政楼504室</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F7767E" w:rsidRDefault="00825CB6">
      <w:pPr>
        <w:rPr>
          <w:rFonts w:asciiTheme="minorEastAsia" w:hAnsiTheme="minorEastAsia" w:cs="Times New Roman"/>
          <w:sz w:val="28"/>
          <w:szCs w:val="28"/>
        </w:rPr>
      </w:pPr>
      <w:r>
        <w:rPr>
          <w:rFonts w:asciiTheme="minorEastAsia" w:hAnsiTheme="minorEastAsia"/>
          <w:b/>
          <w:sz w:val="28"/>
          <w:szCs w:val="28"/>
        </w:rPr>
        <w:br w:type="page"/>
      </w:r>
    </w:p>
    <w:p w:rsidR="00F7767E" w:rsidRDefault="00825CB6">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7767E" w:rsidRDefault="00825CB6">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7767E" w:rsidRDefault="00825CB6">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7767E" w:rsidRDefault="00825CB6">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7767E" w:rsidRDefault="00F7767E">
      <w:pPr>
        <w:pStyle w:val="2"/>
        <w:spacing w:before="0" w:after="0" w:line="560" w:lineRule="exact"/>
        <w:ind w:firstLine="560"/>
        <w:jc w:val="both"/>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7767E" w:rsidRDefault="00825CB6">
      <w:pPr>
        <w:rPr>
          <w:rFonts w:asciiTheme="minorEastAsia" w:hAnsiTheme="minorEastAsia" w:cs="Times New Roman"/>
          <w:sz w:val="28"/>
          <w:szCs w:val="28"/>
        </w:rPr>
      </w:pPr>
      <w:r>
        <w:rPr>
          <w:rFonts w:asciiTheme="minorEastAsia" w:hAnsiTheme="minorEastAsia" w:cs="Times New Roman"/>
          <w:sz w:val="28"/>
          <w:szCs w:val="28"/>
        </w:rPr>
        <w:br w:type="page"/>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7767E" w:rsidRDefault="00825CB6">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7767E" w:rsidRDefault="00F7767E">
      <w:pPr>
        <w:spacing w:line="520" w:lineRule="exact"/>
        <w:rPr>
          <w:rFonts w:asciiTheme="minorEastAsia" w:hAnsiTheme="minorEastAsia" w:cs="Times New Roman"/>
          <w:sz w:val="28"/>
          <w:szCs w:val="28"/>
        </w:rPr>
      </w:pPr>
    </w:p>
    <w:p w:rsidR="00F7767E" w:rsidRDefault="00825CB6">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7767E" w:rsidRDefault="00F7767E">
      <w:pPr>
        <w:spacing w:line="520" w:lineRule="exact"/>
        <w:ind w:firstLine="645"/>
        <w:rPr>
          <w:rFonts w:asciiTheme="minorEastAsia" w:hAnsiTheme="minorEastAsia" w:cs="Times New Roman"/>
          <w:sz w:val="28"/>
          <w:szCs w:val="28"/>
        </w:rPr>
      </w:pP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7767E" w:rsidRDefault="00825CB6">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F7767E" w:rsidRDefault="00825CB6">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F7767E" w:rsidRDefault="00825CB6">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F7767E" w:rsidRDefault="00F7767E">
      <w:pPr>
        <w:adjustRightInd w:val="0"/>
        <w:spacing w:line="600" w:lineRule="exact"/>
        <w:jc w:val="center"/>
        <w:outlineLvl w:val="1"/>
        <w:rPr>
          <w:rFonts w:ascii="方正小标宋简体" w:eastAsia="方正小标宋简体"/>
          <w:sz w:val="44"/>
          <w:szCs w:val="44"/>
        </w:rPr>
      </w:pPr>
    </w:p>
    <w:p w:rsidR="00F7767E" w:rsidRDefault="00825CB6">
      <w:pPr>
        <w:rPr>
          <w:rFonts w:ascii="仿宋_GB2312" w:eastAsia="仿宋_GB2312"/>
          <w:sz w:val="32"/>
          <w:szCs w:val="32"/>
        </w:rPr>
      </w:pPr>
      <w:r>
        <w:rPr>
          <w:rFonts w:ascii="仿宋_GB2312" w:eastAsia="仿宋_GB2312" w:hint="eastAsia"/>
          <w:sz w:val="32"/>
          <w:szCs w:val="32"/>
        </w:rPr>
        <w:t>致：</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1.经慎重研究询价文件，我方</w:t>
      </w:r>
      <w:r w:rsidR="00884F15">
        <w:rPr>
          <w:rFonts w:ascii="仿宋_GB2312" w:eastAsia="仿宋_GB2312" w:hint="eastAsia"/>
          <w:sz w:val="32"/>
          <w:szCs w:val="32"/>
        </w:rPr>
        <w:t>响应★条款内容，</w:t>
      </w:r>
      <w:r>
        <w:rPr>
          <w:rFonts w:ascii="仿宋_GB2312" w:eastAsia="仿宋_GB2312" w:hint="eastAsia"/>
          <w:sz w:val="32"/>
          <w:szCs w:val="32"/>
        </w:rPr>
        <w:t>愿意以投标报价单价合计人民币</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），按照询价公告及其附件所规定的采购内容、数量、规格、条款、标准和技术规范等的要求向采购人报价。</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p>
    <w:p w:rsidR="00F7767E" w:rsidRDefault="00F7767E">
      <w:pPr>
        <w:rPr>
          <w:rFonts w:ascii="仿宋_GB2312" w:eastAsia="仿宋_GB2312"/>
          <w:sz w:val="32"/>
          <w:szCs w:val="32"/>
        </w:rPr>
      </w:pPr>
    </w:p>
    <w:p w:rsidR="00F7767E" w:rsidRDefault="00825CB6">
      <w:pPr>
        <w:rPr>
          <w:rFonts w:ascii="仿宋_GB2312" w:eastAsia="仿宋_GB2312"/>
          <w:sz w:val="32"/>
          <w:szCs w:val="32"/>
        </w:rPr>
      </w:pPr>
      <w:r>
        <w:rPr>
          <w:rFonts w:ascii="仿宋_GB2312" w:eastAsia="仿宋_GB2312" w:hint="eastAsia"/>
          <w:sz w:val="32"/>
          <w:szCs w:val="32"/>
        </w:rPr>
        <w:t xml:space="preserve">                               投标人名称：（公章）</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授权代表姓名：</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日期：</w:t>
      </w:r>
    </w:p>
    <w:p w:rsidR="00F7767E" w:rsidRDefault="00F7767E"/>
    <w:p w:rsidR="00F7767E" w:rsidRDefault="00825CB6">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556954" w:rsidRDefault="00556954">
      <w:pPr>
        <w:spacing w:line="520" w:lineRule="exact"/>
        <w:rPr>
          <w:rFonts w:asciiTheme="minorEastAsia" w:hAnsiTheme="minorEastAsia" w:cs="Times New Roman"/>
          <w:sz w:val="28"/>
          <w:szCs w:val="28"/>
        </w:rPr>
      </w:pPr>
    </w:p>
    <w:p w:rsidR="002A41B6" w:rsidRDefault="009552ED">
      <w:r>
        <w:rPr>
          <w:rFonts w:asciiTheme="minorEastAsia" w:hAnsiTheme="minorEastAsia" w:cs="Times New Roman" w:hint="eastAsia"/>
          <w:sz w:val="28"/>
          <w:szCs w:val="28"/>
        </w:rPr>
        <w:t>报价清单（格式自拟）</w:t>
      </w:r>
    </w:p>
    <w:p w:rsidR="002A41B6" w:rsidRDefault="00E670D4">
      <w:r>
        <w:rPr>
          <w:rFonts w:hint="eastAsia"/>
        </w:rPr>
        <w:t>检测报告</w:t>
      </w:r>
      <w:r w:rsidR="002A41B6">
        <w:br w:type="page"/>
      </w:r>
    </w:p>
    <w:p w:rsidR="00884F15" w:rsidRDefault="009552ED" w:rsidP="009552ED">
      <w:pPr>
        <w:ind w:firstLineChars="150" w:firstLine="482"/>
        <w:rPr>
          <w:rFonts w:ascii="仿宋_GB2312" w:eastAsia="仿宋_GB2312" w:hint="eastAsia"/>
          <w:b/>
          <w:sz w:val="32"/>
        </w:rPr>
      </w:pPr>
      <w:r w:rsidRPr="009552ED">
        <w:rPr>
          <w:rFonts w:ascii="仿宋_GB2312" w:eastAsia="仿宋_GB2312" w:hint="eastAsia"/>
          <w:b/>
          <w:sz w:val="32"/>
        </w:rPr>
        <w:lastRenderedPageBreak/>
        <w:t>附件：</w:t>
      </w:r>
    </w:p>
    <w:p w:rsidR="009552ED" w:rsidRPr="009552ED" w:rsidRDefault="00884F15" w:rsidP="009552ED">
      <w:pPr>
        <w:ind w:firstLineChars="150" w:firstLine="482"/>
        <w:rPr>
          <w:rFonts w:ascii="仿宋_GB2312" w:eastAsia="仿宋_GB2312"/>
          <w:b/>
          <w:sz w:val="32"/>
        </w:rPr>
      </w:pPr>
      <w:r>
        <w:rPr>
          <w:rFonts w:ascii="仿宋_GB2312" w:eastAsia="仿宋_GB2312" w:hint="eastAsia"/>
          <w:b/>
          <w:sz w:val="32"/>
        </w:rPr>
        <w:t>★</w:t>
      </w:r>
      <w:r w:rsidR="009552ED" w:rsidRPr="009552ED">
        <w:rPr>
          <w:rFonts w:ascii="仿宋_GB2312" w:eastAsia="仿宋_GB2312" w:hint="eastAsia"/>
          <w:b/>
          <w:sz w:val="32"/>
        </w:rPr>
        <w:t>本项目相关需求及参数</w:t>
      </w:r>
      <w:bookmarkStart w:id="0" w:name="_GoBack"/>
      <w:bookmarkEnd w:id="0"/>
    </w:p>
    <w:p w:rsidR="009552ED" w:rsidRPr="00884F15" w:rsidRDefault="009552ED" w:rsidP="009552ED">
      <w:pPr>
        <w:ind w:firstLineChars="150" w:firstLine="480"/>
        <w:rPr>
          <w:rFonts w:ascii="仿宋_GB2312" w:eastAsia="仿宋_GB2312"/>
          <w:sz w:val="32"/>
        </w:rPr>
      </w:pPr>
    </w:p>
    <w:p w:rsidR="009552ED" w:rsidRDefault="009552ED" w:rsidP="009552ED">
      <w:pPr>
        <w:ind w:firstLineChars="150" w:firstLine="480"/>
        <w:rPr>
          <w:rFonts w:ascii="仿宋_GB2312" w:eastAsia="仿宋_GB2312"/>
          <w:sz w:val="32"/>
        </w:rPr>
      </w:pPr>
      <w:r>
        <w:rPr>
          <w:rFonts w:ascii="仿宋_GB2312" w:eastAsia="仿宋_GB2312" w:hint="eastAsia"/>
          <w:sz w:val="32"/>
        </w:rPr>
        <w:t>1.面积：办公楼1602面积</w:t>
      </w:r>
      <w:r w:rsidR="00E670D4">
        <w:rPr>
          <w:rFonts w:ascii="仿宋_GB2312" w:eastAsia="仿宋_GB2312" w:hint="eastAsia"/>
          <w:sz w:val="32"/>
        </w:rPr>
        <w:t>约</w:t>
      </w:r>
      <w:r>
        <w:rPr>
          <w:rFonts w:ascii="仿宋_GB2312" w:eastAsia="仿宋_GB2312" w:hint="eastAsia"/>
          <w:sz w:val="32"/>
        </w:rPr>
        <w:t>为100㎡，1603接待室为</w:t>
      </w:r>
      <w:r w:rsidR="00E670D4">
        <w:rPr>
          <w:rFonts w:ascii="仿宋_GB2312" w:eastAsia="仿宋_GB2312" w:hint="eastAsia"/>
          <w:sz w:val="32"/>
        </w:rPr>
        <w:t>约</w:t>
      </w:r>
      <w:r>
        <w:rPr>
          <w:rFonts w:ascii="仿宋_GB2312" w:eastAsia="仿宋_GB2312" w:hint="eastAsia"/>
          <w:sz w:val="32"/>
        </w:rPr>
        <w:t>26</w:t>
      </w:r>
      <w:r w:rsidR="00E670D4">
        <w:rPr>
          <w:rFonts w:ascii="仿宋_GB2312" w:eastAsia="仿宋_GB2312" w:hint="eastAsia"/>
          <w:sz w:val="32"/>
        </w:rPr>
        <w:t>㎡（注：上述面积为现场实际面积，投标人报价应当考虑到误差的影响</w:t>
      </w:r>
      <w:r>
        <w:rPr>
          <w:rFonts w:ascii="仿宋_GB2312" w:eastAsia="仿宋_GB2312" w:hint="eastAsia"/>
          <w:sz w:val="32"/>
        </w:rPr>
        <w:t>，一旦投标报价，即视为认可误差，投标函报价即为</w:t>
      </w:r>
      <w:r w:rsidR="00E670D4">
        <w:rPr>
          <w:rFonts w:ascii="仿宋_GB2312" w:eastAsia="仿宋_GB2312" w:hint="eastAsia"/>
          <w:sz w:val="32"/>
        </w:rPr>
        <w:t>完成</w:t>
      </w:r>
      <w:r>
        <w:rPr>
          <w:rFonts w:ascii="仿宋_GB2312" w:eastAsia="仿宋_GB2312" w:hint="eastAsia"/>
          <w:sz w:val="32"/>
        </w:rPr>
        <w:t>本项目的总包价格）</w:t>
      </w:r>
    </w:p>
    <w:p w:rsidR="009552ED" w:rsidRDefault="009552ED" w:rsidP="009552ED">
      <w:pPr>
        <w:ind w:firstLineChars="150" w:firstLine="480"/>
        <w:rPr>
          <w:rFonts w:ascii="仿宋_GB2312" w:eastAsia="仿宋_GB2312"/>
          <w:sz w:val="32"/>
        </w:rPr>
      </w:pPr>
      <w:r>
        <w:rPr>
          <w:rFonts w:ascii="仿宋_GB2312" w:eastAsia="仿宋_GB2312" w:hint="eastAsia"/>
          <w:sz w:val="32"/>
        </w:rPr>
        <w:t>2.质量保证期：2年</w:t>
      </w:r>
    </w:p>
    <w:p w:rsidR="009552ED" w:rsidRDefault="009552ED" w:rsidP="009552ED">
      <w:pPr>
        <w:ind w:firstLineChars="150" w:firstLine="480"/>
        <w:rPr>
          <w:rFonts w:ascii="仿宋_GB2312" w:eastAsia="仿宋_GB2312"/>
          <w:sz w:val="32"/>
        </w:rPr>
      </w:pPr>
      <w:r>
        <w:rPr>
          <w:rFonts w:ascii="仿宋_GB2312" w:eastAsia="仿宋_GB2312" w:hint="eastAsia"/>
          <w:sz w:val="32"/>
        </w:rPr>
        <w:t>3.参数要求：手工地毯，80%羊毛，20%尼龙，约5.5</w:t>
      </w:r>
      <w:r w:rsidR="00E670D4">
        <w:rPr>
          <w:rFonts w:ascii="仿宋_GB2312" w:eastAsia="仿宋_GB2312" w:hint="eastAsia"/>
          <w:sz w:val="32"/>
        </w:rPr>
        <w:t>磅</w:t>
      </w:r>
      <w:r>
        <w:rPr>
          <w:rFonts w:ascii="仿宋_GB2312" w:eastAsia="仿宋_GB2312" w:hint="eastAsia"/>
          <w:sz w:val="32"/>
        </w:rPr>
        <w:t>，10mm绒高。</w:t>
      </w:r>
    </w:p>
    <w:p w:rsidR="009552ED" w:rsidRDefault="009552ED" w:rsidP="009552ED">
      <w:pPr>
        <w:ind w:firstLineChars="150" w:firstLine="480"/>
        <w:rPr>
          <w:rFonts w:ascii="仿宋_GB2312" w:eastAsia="仿宋_GB2312"/>
          <w:sz w:val="32"/>
        </w:rPr>
      </w:pPr>
      <w:r>
        <w:rPr>
          <w:rFonts w:ascii="仿宋_GB2312" w:eastAsia="仿宋_GB2312" w:hint="eastAsia"/>
          <w:sz w:val="32"/>
        </w:rPr>
        <w:t>4.根据现场尺寸定做，图案由采购人选定，并规定投标人所投符合技术规格的产品，其报价不得因采购人更换图案的要求而产生价格的变化。</w:t>
      </w:r>
    </w:p>
    <w:p w:rsidR="002A41B6" w:rsidRPr="009552ED" w:rsidRDefault="002A41B6"/>
    <w:sectPr w:rsidR="002A41B6" w:rsidRPr="009552ED" w:rsidSect="00F7767E">
      <w:footerReference w:type="default" r:id="rId9"/>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C2" w:rsidRDefault="002A58C2" w:rsidP="00F7767E">
      <w:r>
        <w:separator/>
      </w:r>
    </w:p>
  </w:endnote>
  <w:endnote w:type="continuationSeparator" w:id="0">
    <w:p w:rsidR="002A58C2" w:rsidRDefault="002A58C2" w:rsidP="00F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sdtPr>
    <w:sdtEndPr/>
    <w:sdtContent>
      <w:p w:rsidR="00825CB6" w:rsidRDefault="00263891">
        <w:pPr>
          <w:pStyle w:val="a3"/>
          <w:jc w:val="center"/>
        </w:pPr>
        <w:r>
          <w:fldChar w:fldCharType="begin"/>
        </w:r>
        <w:r>
          <w:instrText>PAGE   \* MERGEFORMAT</w:instrText>
        </w:r>
        <w:r>
          <w:fldChar w:fldCharType="separate"/>
        </w:r>
        <w:r w:rsidR="00884F15" w:rsidRPr="00884F15">
          <w:rPr>
            <w:noProof/>
            <w:lang w:val="zh-CN"/>
          </w:rPr>
          <w:t>9</w:t>
        </w:r>
        <w:r>
          <w:rPr>
            <w:noProof/>
            <w:lang w:val="zh-CN"/>
          </w:rPr>
          <w:fldChar w:fldCharType="end"/>
        </w:r>
      </w:p>
    </w:sdtContent>
  </w:sdt>
  <w:p w:rsidR="00825CB6" w:rsidRDefault="00825C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C2" w:rsidRDefault="002A58C2" w:rsidP="00F7767E">
      <w:r>
        <w:separator/>
      </w:r>
    </w:p>
  </w:footnote>
  <w:footnote w:type="continuationSeparator" w:id="0">
    <w:p w:rsidR="002A58C2" w:rsidRDefault="002A58C2" w:rsidP="00F7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446331"/>
    <w:rsid w:val="000147FB"/>
    <w:rsid w:val="00031C6A"/>
    <w:rsid w:val="00042B10"/>
    <w:rsid w:val="000A26F0"/>
    <w:rsid w:val="001B5800"/>
    <w:rsid w:val="00263891"/>
    <w:rsid w:val="002A41B6"/>
    <w:rsid w:val="002A58C2"/>
    <w:rsid w:val="002F75F5"/>
    <w:rsid w:val="0030671F"/>
    <w:rsid w:val="00496C3D"/>
    <w:rsid w:val="004B09CD"/>
    <w:rsid w:val="004B46CB"/>
    <w:rsid w:val="00545955"/>
    <w:rsid w:val="00556954"/>
    <w:rsid w:val="00562408"/>
    <w:rsid w:val="005C4477"/>
    <w:rsid w:val="00652B46"/>
    <w:rsid w:val="006D10A0"/>
    <w:rsid w:val="006E5224"/>
    <w:rsid w:val="008032F2"/>
    <w:rsid w:val="00825CB6"/>
    <w:rsid w:val="00884F15"/>
    <w:rsid w:val="008D045B"/>
    <w:rsid w:val="008F31EA"/>
    <w:rsid w:val="009552ED"/>
    <w:rsid w:val="00B84E31"/>
    <w:rsid w:val="00BC3A35"/>
    <w:rsid w:val="00C25104"/>
    <w:rsid w:val="00C740B6"/>
    <w:rsid w:val="00C91465"/>
    <w:rsid w:val="00CB292C"/>
    <w:rsid w:val="00D20D8E"/>
    <w:rsid w:val="00D733EF"/>
    <w:rsid w:val="00E05948"/>
    <w:rsid w:val="00E670D4"/>
    <w:rsid w:val="00EB6065"/>
    <w:rsid w:val="00F7767E"/>
    <w:rsid w:val="00FB744E"/>
    <w:rsid w:val="00FE16EA"/>
    <w:rsid w:val="01CD02FC"/>
    <w:rsid w:val="052C7EA8"/>
    <w:rsid w:val="0BC45C86"/>
    <w:rsid w:val="0D7F7E2D"/>
    <w:rsid w:val="131D624C"/>
    <w:rsid w:val="20364C69"/>
    <w:rsid w:val="20904230"/>
    <w:rsid w:val="24E73936"/>
    <w:rsid w:val="26C82801"/>
    <w:rsid w:val="2965062A"/>
    <w:rsid w:val="2B2F35E9"/>
    <w:rsid w:val="2D1F306A"/>
    <w:rsid w:val="2F3706D9"/>
    <w:rsid w:val="30CC5D3A"/>
    <w:rsid w:val="30DF06F8"/>
    <w:rsid w:val="33110A33"/>
    <w:rsid w:val="35E704F5"/>
    <w:rsid w:val="39EF2943"/>
    <w:rsid w:val="3C7A4AB5"/>
    <w:rsid w:val="3EBC4322"/>
    <w:rsid w:val="47446331"/>
    <w:rsid w:val="4E2B588B"/>
    <w:rsid w:val="53772671"/>
    <w:rsid w:val="557055EC"/>
    <w:rsid w:val="6A6D012C"/>
    <w:rsid w:val="74610522"/>
    <w:rsid w:val="770E058B"/>
    <w:rsid w:val="79A76F6B"/>
    <w:rsid w:val="7B234CEF"/>
    <w:rsid w:val="7DEE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67E"/>
    <w:rPr>
      <w:rFonts w:ascii="宋体" w:hAnsi="宋体" w:cs="宋体"/>
      <w:sz w:val="24"/>
      <w:szCs w:val="24"/>
    </w:rPr>
  </w:style>
  <w:style w:type="paragraph" w:styleId="2">
    <w:name w:val="heading 2"/>
    <w:basedOn w:val="3"/>
    <w:next w:val="4"/>
    <w:semiHidden/>
    <w:unhideWhenUsed/>
    <w:qFormat/>
    <w:rsid w:val="00F7767E"/>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rsid w:val="00F7767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rsid w:val="00F7767E"/>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7767E"/>
    <w:pPr>
      <w:widowControl w:val="0"/>
      <w:tabs>
        <w:tab w:val="center" w:pos="4153"/>
        <w:tab w:val="right" w:pos="8306"/>
      </w:tabs>
      <w:snapToGrid w:val="0"/>
    </w:pPr>
    <w:rPr>
      <w:rFonts w:asciiTheme="minorHAnsi" w:eastAsiaTheme="minorEastAsia" w:hAnsiTheme="minorHAnsi" w:cstheme="minorBidi"/>
      <w:kern w:val="2"/>
      <w:sz w:val="18"/>
      <w:szCs w:val="18"/>
    </w:rPr>
  </w:style>
  <w:style w:type="table" w:styleId="a4">
    <w:name w:val="Table Grid"/>
    <w:basedOn w:val="a1"/>
    <w:uiPriority w:val="59"/>
    <w:qFormat/>
    <w:rsid w:val="00F77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5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5CB6"/>
    <w:rPr>
      <w:rFonts w:ascii="宋体" w:hAnsi="宋体" w:cs="宋体"/>
      <w:sz w:val="18"/>
      <w:szCs w:val="18"/>
    </w:rPr>
  </w:style>
  <w:style w:type="paragraph" w:styleId="a6">
    <w:name w:val="Balloon Text"/>
    <w:basedOn w:val="a"/>
    <w:link w:val="Char0"/>
    <w:rsid w:val="00825CB6"/>
    <w:rPr>
      <w:sz w:val="18"/>
      <w:szCs w:val="18"/>
    </w:rPr>
  </w:style>
  <w:style w:type="character" w:customStyle="1" w:styleId="Char0">
    <w:name w:val="批注框文本 Char"/>
    <w:basedOn w:val="a0"/>
    <w:link w:val="a6"/>
    <w:rsid w:val="00825CB6"/>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8B5F9-D1DD-4E1B-8C2C-DA30B521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400</Words>
  <Characters>2281</Characters>
  <Application>Microsoft Office Word</Application>
  <DocSecurity>0</DocSecurity>
  <Lines>19</Lines>
  <Paragraphs>5</Paragraphs>
  <ScaleCrop>false</ScaleCrop>
  <Company>Microsoft</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赵琳</cp:lastModifiedBy>
  <cp:revision>18</cp:revision>
  <dcterms:created xsi:type="dcterms:W3CDTF">2021-04-02T01:53:00Z</dcterms:created>
  <dcterms:modified xsi:type="dcterms:W3CDTF">2022-05-27T13:38:00Z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84180B7C29774143B127745393DD8926</vt:lpwstr>
  </property>
</Properties>
</file>