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9F" w:rsidRDefault="00CF79C8">
      <w:pPr>
        <w:spacing w:line="640" w:lineRule="exact"/>
        <w:jc w:val="center"/>
        <w:rPr>
          <w:rFonts w:ascii="方正小标宋简体" w:eastAsia="方正小标宋简体" w:hAnsiTheme="minorEastAsia"/>
          <w:sz w:val="44"/>
          <w:szCs w:val="44"/>
        </w:rPr>
      </w:pPr>
      <w:r w:rsidRPr="00CF79C8">
        <w:rPr>
          <w:rFonts w:ascii="方正小标宋简体" w:eastAsia="方正小标宋简体" w:hAnsiTheme="minorEastAsia" w:hint="eastAsia"/>
          <w:sz w:val="44"/>
          <w:szCs w:val="44"/>
        </w:rPr>
        <w:t>学苑大厦、办公楼等楼体</w:t>
      </w:r>
      <w:r w:rsidR="00A668F3">
        <w:rPr>
          <w:rFonts w:ascii="方正小标宋简体" w:eastAsia="方正小标宋简体" w:hAnsiTheme="minorEastAsia" w:hint="eastAsia"/>
          <w:sz w:val="44"/>
          <w:szCs w:val="44"/>
        </w:rPr>
        <w:t>空调保温维修更换项目公开询价公告</w:t>
      </w:r>
    </w:p>
    <w:p w:rsidR="00F3219F" w:rsidRDefault="00F3219F">
      <w:pPr>
        <w:spacing w:line="640" w:lineRule="exact"/>
        <w:jc w:val="center"/>
        <w:rPr>
          <w:rFonts w:asciiTheme="minorEastAsia" w:hAnsiTheme="minorEastAsia"/>
          <w:sz w:val="28"/>
          <w:szCs w:val="28"/>
        </w:rPr>
      </w:pP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根据《中华人民共和国政府采购法》《</w:t>
      </w:r>
      <w:r>
        <w:rPr>
          <w:rFonts w:ascii="仿宋_GB2312" w:eastAsia="仿宋_GB2312" w:hAnsi="宋体"/>
          <w:bCs/>
          <w:sz w:val="32"/>
          <w:szCs w:val="32"/>
        </w:rPr>
        <w:t>深圳经济特区政府采购条例</w:t>
      </w:r>
      <w:r>
        <w:rPr>
          <w:rFonts w:ascii="仿宋_GB2312" w:eastAsia="仿宋_GB2312" w:hAnsi="宋体" w:hint="eastAsia"/>
          <w:sz w:val="32"/>
          <w:szCs w:val="32"/>
        </w:rPr>
        <w:t>》《深圳经济特区政府采购条例实施细则》等规定，就学苑大厦空调保温维修更换项目公开询价招标。</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项目名称：</w:t>
      </w:r>
      <w:r w:rsidR="00CF79C8" w:rsidRPr="00CF79C8">
        <w:rPr>
          <w:rFonts w:ascii="仿宋_GB2312" w:eastAsia="仿宋_GB2312" w:hAnsi="宋体" w:hint="eastAsia"/>
          <w:sz w:val="32"/>
          <w:szCs w:val="32"/>
        </w:rPr>
        <w:t>学苑大厦、办公楼等楼体</w:t>
      </w:r>
      <w:r>
        <w:rPr>
          <w:rFonts w:ascii="仿宋_GB2312" w:eastAsia="仿宋_GB2312" w:hAnsi="宋体" w:hint="eastAsia"/>
          <w:sz w:val="32"/>
          <w:szCs w:val="32"/>
        </w:rPr>
        <w:t>空调保</w:t>
      </w:r>
      <w:bookmarkStart w:id="0" w:name="_GoBack"/>
      <w:bookmarkEnd w:id="0"/>
      <w:r>
        <w:rPr>
          <w:rFonts w:ascii="仿宋_GB2312" w:eastAsia="仿宋_GB2312" w:hAnsi="宋体" w:hint="eastAsia"/>
          <w:sz w:val="32"/>
          <w:szCs w:val="32"/>
        </w:rPr>
        <w:t>温维修更换项目；</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项目地址：深圳市香蜜湖路3008号中共深圳市委党校；</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项目内容：对</w:t>
      </w:r>
      <w:r w:rsidR="00CF79C8" w:rsidRPr="00CF79C8">
        <w:rPr>
          <w:rFonts w:ascii="仿宋_GB2312" w:eastAsia="仿宋_GB2312" w:hAnsi="宋体" w:hint="eastAsia"/>
          <w:sz w:val="32"/>
          <w:szCs w:val="32"/>
        </w:rPr>
        <w:t>学苑大厦、办公楼等楼体</w:t>
      </w:r>
      <w:r>
        <w:rPr>
          <w:rFonts w:ascii="仿宋_GB2312" w:eastAsia="仿宋_GB2312" w:hAnsi="宋体" w:hint="eastAsia"/>
          <w:sz w:val="32"/>
          <w:szCs w:val="32"/>
        </w:rPr>
        <w:t>空调保温维修更换</w:t>
      </w:r>
      <w:r>
        <w:rPr>
          <w:rFonts w:ascii="仿宋_GB2312" w:eastAsia="仿宋_GB2312" w:hint="eastAsia"/>
          <w:sz w:val="32"/>
          <w:szCs w:val="32"/>
        </w:rPr>
        <w:t>（详见附件三</w:t>
      </w:r>
      <w:r>
        <w:rPr>
          <w:rFonts w:ascii="仿宋_GB2312" w:eastAsia="仿宋_GB2312" w:hAnsi="楷体" w:hint="eastAsia"/>
          <w:sz w:val="32"/>
          <w:szCs w:val="32"/>
        </w:rPr>
        <w:t>《</w:t>
      </w:r>
      <w:r w:rsidR="00CF79C8" w:rsidRPr="00CF79C8">
        <w:rPr>
          <w:rFonts w:ascii="仿宋_GB2312" w:eastAsia="仿宋_GB2312" w:hAnsi="宋体" w:hint="eastAsia"/>
          <w:sz w:val="32"/>
          <w:szCs w:val="32"/>
        </w:rPr>
        <w:t>学苑大厦、办公楼等楼体</w:t>
      </w:r>
      <w:r>
        <w:rPr>
          <w:rFonts w:ascii="仿宋_GB2312" w:eastAsia="仿宋_GB2312" w:hAnsi="宋体" w:hint="eastAsia"/>
          <w:sz w:val="32"/>
          <w:szCs w:val="32"/>
        </w:rPr>
        <w:t>空调保温维修项目工程量清单</w:t>
      </w:r>
      <w:r>
        <w:rPr>
          <w:rFonts w:ascii="仿宋_GB2312" w:eastAsia="仿宋_GB2312" w:hAnsi="楷体" w:hint="eastAsia"/>
          <w:sz w:val="32"/>
          <w:szCs w:val="32"/>
        </w:rPr>
        <w:t>》</w:t>
      </w:r>
      <w:r>
        <w:rPr>
          <w:rFonts w:ascii="仿宋_GB2312" w:eastAsia="仿宋_GB2312" w:hint="eastAsia"/>
          <w:sz w:val="32"/>
          <w:szCs w:val="32"/>
        </w:rPr>
        <w:t>）。</w:t>
      </w:r>
    </w:p>
    <w:p w:rsidR="00F3219F" w:rsidRDefault="00A668F3">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t>二、项目预算：</w:t>
      </w:r>
      <w:r>
        <w:rPr>
          <w:rFonts w:ascii="仿宋_GB2312" w:eastAsia="仿宋_GB2312" w:hAnsi="宋体" w:hint="eastAsia"/>
          <w:sz w:val="32"/>
          <w:szCs w:val="32"/>
        </w:rPr>
        <w:t xml:space="preserve"> 9.7万元</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投标人须是在中华人民共和国境内注册，具有独立法人资格或是具有独立承担民事责任的能力的其它组织</w:t>
      </w:r>
      <w:r>
        <w:rPr>
          <w:rFonts w:ascii="仿宋_GB2312" w:eastAsia="仿宋_GB2312" w:hAnsi="宋体" w:hint="eastAsia"/>
          <w:sz w:val="32"/>
          <w:szCs w:val="32"/>
        </w:rPr>
        <w:t>；</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536AF9">
        <w:rPr>
          <w:rFonts w:ascii="仿宋_GB2312" w:eastAsia="仿宋_GB2312" w:hAnsi="宋体" w:hint="eastAsia"/>
          <w:sz w:val="32"/>
          <w:szCs w:val="32"/>
        </w:rPr>
        <w:t>具有建筑机电安装专业承包资质或</w:t>
      </w:r>
      <w:r>
        <w:rPr>
          <w:rFonts w:ascii="仿宋_GB2312" w:eastAsia="仿宋_GB2312" w:hAnsi="宋体" w:hint="eastAsia"/>
          <w:sz w:val="32"/>
          <w:szCs w:val="32"/>
        </w:rPr>
        <w:t>机电制冷设备维修企业等级二级资质及以上资质；</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投标人参与本项目投标前三年内（投标人成立不足三年的可从成立之日起算），无行贿犯罪记录及在经营活动中</w:t>
      </w:r>
      <w:r>
        <w:rPr>
          <w:rFonts w:ascii="仿宋_GB2312" w:eastAsia="仿宋_GB2312" w:hAnsi="宋体"/>
          <w:sz w:val="32"/>
          <w:szCs w:val="32"/>
        </w:rPr>
        <w:lastRenderedPageBreak/>
        <w:t>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4.本项目不接受联合体报价。</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四、投标单位应提交以下资料：</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1.公司简介及营业执照、事业单位法人证、社会组织登记证等法人证明复印件（加盖公章)；税务登记证、组织机构代码证复印件（加盖公章）；</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int="eastAsia"/>
          <w:sz w:val="32"/>
          <w:szCs w:val="32"/>
        </w:rPr>
        <w:t>资质证书</w:t>
      </w:r>
      <w:r>
        <w:rPr>
          <w:rFonts w:ascii="仿宋_GB2312" w:eastAsia="仿宋_GB2312" w:hAnsi="宋体" w:hint="eastAsia"/>
          <w:sz w:val="32"/>
          <w:szCs w:val="32"/>
        </w:rPr>
        <w:t>复印件（加盖公章）；</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3.法人委托授权书原件（附件一）；</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int="eastAsia"/>
          <w:sz w:val="32"/>
          <w:szCs w:val="32"/>
        </w:rPr>
        <w:t>法定代表人授权代理人居民身份证复印件（加盖公章）；</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5.政府采购投标及履约承诺函（附件二）；</w:t>
      </w:r>
    </w:p>
    <w:p w:rsidR="00304D0F" w:rsidRDefault="00304D0F">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6.报价函</w:t>
      </w:r>
    </w:p>
    <w:p w:rsidR="00F3219F" w:rsidRDefault="00304D0F">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00A668F3">
        <w:rPr>
          <w:rFonts w:ascii="仿宋_GB2312" w:eastAsia="仿宋_GB2312" w:hAnsi="宋体" w:hint="eastAsia"/>
          <w:sz w:val="32"/>
          <w:szCs w:val="32"/>
        </w:rPr>
        <w:t>.清单报价表（加盖公章）；</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上述全部资料应装订成册，加盖骑缝章。</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五、采购项目需求明细及相关要求</w:t>
      </w:r>
    </w:p>
    <w:p w:rsidR="00F3219F" w:rsidRDefault="00A668F3">
      <w:pPr>
        <w:spacing w:line="640" w:lineRule="exact"/>
        <w:ind w:firstLineChars="200" w:firstLine="640"/>
        <w:rPr>
          <w:rFonts w:ascii="仿宋_GB2312" w:eastAsia="仿宋_GB2312" w:hAnsi="楷体"/>
          <w:sz w:val="32"/>
          <w:szCs w:val="32"/>
        </w:rPr>
      </w:pPr>
      <w:r>
        <w:rPr>
          <w:rFonts w:ascii="仿宋_GB2312" w:eastAsia="仿宋_GB2312" w:hAnsi="楷体" w:hint="eastAsia"/>
          <w:sz w:val="32"/>
          <w:szCs w:val="32"/>
        </w:rPr>
        <w:t>1.作业范围：详见附件三《</w:t>
      </w:r>
      <w:r w:rsidR="00CF79C8" w:rsidRPr="00CF79C8">
        <w:rPr>
          <w:rFonts w:ascii="仿宋_GB2312" w:eastAsia="仿宋_GB2312" w:hAnsi="楷体" w:hint="eastAsia"/>
          <w:sz w:val="32"/>
          <w:szCs w:val="32"/>
        </w:rPr>
        <w:t>学苑大厦、办公楼等楼体</w:t>
      </w:r>
      <w:r>
        <w:rPr>
          <w:rFonts w:ascii="仿宋_GB2312" w:eastAsia="仿宋_GB2312" w:hAnsi="楷体" w:hint="eastAsia"/>
          <w:sz w:val="32"/>
          <w:szCs w:val="32"/>
        </w:rPr>
        <w:t>空调保温维修项目工程量清单》；</w:t>
      </w:r>
    </w:p>
    <w:p w:rsidR="004F5011" w:rsidRDefault="00A668F3">
      <w:pPr>
        <w:spacing w:line="640" w:lineRule="exact"/>
        <w:ind w:firstLineChars="200" w:firstLine="640"/>
        <w:rPr>
          <w:rFonts w:ascii="仿宋_GB2312" w:eastAsia="仿宋_GB2312" w:hAnsi="宋体"/>
          <w:sz w:val="32"/>
          <w:szCs w:val="32"/>
        </w:rPr>
      </w:pPr>
      <w:r>
        <w:rPr>
          <w:rFonts w:ascii="仿宋_GB2312" w:eastAsia="仿宋_GB2312" w:hAnsi="楷体" w:hint="eastAsia"/>
          <w:sz w:val="32"/>
          <w:szCs w:val="32"/>
        </w:rPr>
        <w:t>2.项目工期：</w:t>
      </w:r>
      <w:r>
        <w:rPr>
          <w:rFonts w:ascii="仿宋_GB2312" w:eastAsia="仿宋_GB2312" w:hAnsi="宋体" w:hint="eastAsia"/>
          <w:sz w:val="32"/>
          <w:szCs w:val="32"/>
        </w:rPr>
        <w:t>合同签订</w:t>
      </w:r>
      <w:r w:rsidR="004F5011">
        <w:rPr>
          <w:rFonts w:ascii="仿宋_GB2312" w:eastAsia="仿宋_GB2312" w:hAnsi="宋体" w:hint="eastAsia"/>
          <w:sz w:val="32"/>
          <w:szCs w:val="32"/>
        </w:rPr>
        <w:t>且接采购人进场施工指令</w:t>
      </w:r>
      <w:r>
        <w:rPr>
          <w:rFonts w:ascii="仿宋_GB2312" w:eastAsia="仿宋_GB2312" w:hAnsi="宋体" w:hint="eastAsia"/>
          <w:sz w:val="32"/>
          <w:szCs w:val="32"/>
        </w:rPr>
        <w:t>之日起</w:t>
      </w:r>
      <w:r>
        <w:rPr>
          <w:rFonts w:ascii="仿宋_GB2312" w:eastAsia="仿宋_GB2312" w:hAnsi="宋体" w:hint="eastAsia"/>
          <w:sz w:val="32"/>
          <w:szCs w:val="32"/>
        </w:rPr>
        <w:lastRenderedPageBreak/>
        <w:t>20天完成全部作业；</w:t>
      </w:r>
    </w:p>
    <w:p w:rsidR="00F3219F" w:rsidRDefault="00A668F3">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t>六、评标方法：</w:t>
      </w:r>
      <w:r>
        <w:rPr>
          <w:rFonts w:ascii="仿宋_GB2312" w:eastAsia="仿宋_GB2312" w:hAnsi="宋体" w:hint="eastAsia"/>
          <w:sz w:val="32"/>
          <w:szCs w:val="32"/>
        </w:rPr>
        <w:t>本项目由采购方组成询价采购小组，在符合投标人资格条件的基础上，询价对象不少于3家，</w:t>
      </w:r>
      <w:r w:rsidR="00B332EA">
        <w:rPr>
          <w:rFonts w:ascii="仿宋_GB2312" w:eastAsia="仿宋_GB2312" w:hAnsi="宋体" w:hint="eastAsia"/>
          <w:sz w:val="32"/>
          <w:szCs w:val="32"/>
        </w:rPr>
        <w:t>以报价最低为准，</w:t>
      </w:r>
      <w:r>
        <w:rPr>
          <w:rFonts w:ascii="仿宋_GB2312" w:eastAsia="仿宋_GB2312" w:hAnsi="宋体" w:hint="eastAsia"/>
          <w:sz w:val="32"/>
          <w:szCs w:val="32"/>
        </w:rPr>
        <w:t>确定中标人。</w:t>
      </w:r>
    </w:p>
    <w:p w:rsidR="00F3219F" w:rsidRDefault="00A668F3">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t>七、现场踏勘：</w:t>
      </w:r>
      <w:r>
        <w:rPr>
          <w:rFonts w:ascii="仿宋_GB2312" w:eastAsia="仿宋_GB2312" w:hAnsi="宋体" w:hint="eastAsia"/>
          <w:sz w:val="32"/>
          <w:szCs w:val="32"/>
        </w:rPr>
        <w:t>本项目不统一安排现场踏勘。</w:t>
      </w:r>
      <w:r w:rsidR="00536AF9">
        <w:rPr>
          <w:rFonts w:ascii="仿宋_GB2312" w:eastAsia="仿宋_GB2312" w:hAnsi="宋体" w:hint="eastAsia"/>
          <w:sz w:val="32"/>
          <w:szCs w:val="32"/>
        </w:rPr>
        <w:t>投标人如需踏勘，请联系 陈工：</w:t>
      </w:r>
      <w:r w:rsidR="004F5011">
        <w:rPr>
          <w:rFonts w:ascii="仿宋_GB2312" w:eastAsia="仿宋_GB2312" w:hAnsi="宋体" w:hint="eastAsia"/>
          <w:sz w:val="32"/>
          <w:szCs w:val="32"/>
        </w:rPr>
        <w:t>15502038626</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八、投标时间及提出质疑</w:t>
      </w:r>
    </w:p>
    <w:p w:rsidR="00F3219F" w:rsidRDefault="00A668F3">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所有投标文件应于202</w:t>
      </w:r>
      <w:r w:rsidR="004F5011">
        <w:rPr>
          <w:rFonts w:ascii="仿宋_GB2312" w:eastAsia="仿宋_GB2312" w:hAnsi="黑体" w:hint="eastAsia"/>
          <w:b/>
          <w:sz w:val="32"/>
          <w:szCs w:val="32"/>
        </w:rPr>
        <w:t>2</w:t>
      </w:r>
      <w:r>
        <w:rPr>
          <w:rFonts w:ascii="仿宋_GB2312" w:eastAsia="仿宋_GB2312" w:hAnsi="黑体" w:hint="eastAsia"/>
          <w:b/>
          <w:sz w:val="32"/>
          <w:szCs w:val="32"/>
        </w:rPr>
        <w:t>年</w:t>
      </w:r>
      <w:r w:rsidR="00CE2428">
        <w:rPr>
          <w:rFonts w:ascii="仿宋_GB2312" w:eastAsia="仿宋_GB2312" w:hAnsi="黑体" w:hint="eastAsia"/>
          <w:b/>
          <w:sz w:val="32"/>
          <w:szCs w:val="32"/>
        </w:rPr>
        <w:t>12</w:t>
      </w:r>
      <w:r>
        <w:rPr>
          <w:rFonts w:ascii="仿宋_GB2312" w:eastAsia="仿宋_GB2312" w:hAnsi="黑体" w:hint="eastAsia"/>
          <w:b/>
          <w:sz w:val="32"/>
          <w:szCs w:val="32"/>
        </w:rPr>
        <w:t>月</w:t>
      </w:r>
      <w:r w:rsidR="00CE2428">
        <w:rPr>
          <w:rFonts w:ascii="仿宋_GB2312" w:eastAsia="仿宋_GB2312" w:hAnsi="黑体" w:hint="eastAsia"/>
          <w:b/>
          <w:sz w:val="32"/>
          <w:szCs w:val="32"/>
        </w:rPr>
        <w:t>8</w:t>
      </w:r>
      <w:r>
        <w:rPr>
          <w:rFonts w:ascii="仿宋_GB2312" w:eastAsia="仿宋_GB2312" w:hAnsi="黑体" w:hint="eastAsia"/>
          <w:b/>
          <w:sz w:val="32"/>
          <w:szCs w:val="32"/>
        </w:rPr>
        <w:t>日1</w:t>
      </w:r>
      <w:r w:rsidR="004F5011">
        <w:rPr>
          <w:rFonts w:ascii="仿宋_GB2312" w:eastAsia="仿宋_GB2312" w:hAnsi="黑体" w:hint="eastAsia"/>
          <w:b/>
          <w:sz w:val="32"/>
          <w:szCs w:val="32"/>
        </w:rPr>
        <w:t>6;00</w:t>
      </w:r>
      <w:r>
        <w:rPr>
          <w:rFonts w:ascii="仿宋_GB2312" w:eastAsia="仿宋_GB2312" w:hAnsi="黑体" w:hint="eastAsia"/>
          <w:b/>
          <w:sz w:val="32"/>
          <w:szCs w:val="32"/>
        </w:rPr>
        <w:t>时之前送达到深圳市福田区香蜜湖路3008号市委党校办公楼504室。</w:t>
      </w:r>
    </w:p>
    <w:p w:rsidR="00F3219F" w:rsidRDefault="00A668F3">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逾期送达的、未送达指定地点的或者不按照询价文件要求密封的报价文件，询价方将予以拒收</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所有投标文件</w:t>
      </w:r>
      <w:r w:rsidR="004F5011">
        <w:rPr>
          <w:rFonts w:ascii="仿宋_GB2312" w:eastAsia="仿宋_GB2312" w:hAnsi="宋体" w:hint="eastAsia"/>
          <w:sz w:val="32"/>
          <w:szCs w:val="32"/>
        </w:rPr>
        <w:t>(一式五份)均须装订成册并加盖骑缝公章后一同</w:t>
      </w:r>
      <w:r>
        <w:rPr>
          <w:rFonts w:ascii="仿宋_GB2312" w:eastAsia="仿宋_GB2312" w:hAnsi="宋体" w:hint="eastAsia"/>
          <w:sz w:val="32"/>
          <w:szCs w:val="32"/>
        </w:rPr>
        <w:t>密封投送，且必须在封面写明单位名称并加盖公章；若投标文件采用邮寄的，必须在邮寄包装外明确单位名称、联系人及联系电话，邮费自付，否则拒收。</w:t>
      </w:r>
      <w:r>
        <w:rPr>
          <w:rFonts w:ascii="仿宋_GB2312" w:eastAsia="仿宋_GB2312" w:hint="eastAsia"/>
          <w:sz w:val="32"/>
          <w:szCs w:val="32"/>
        </w:rPr>
        <w:t>为了疫情防控工作需要，询价资料尽量以邮寄方式递交。</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针对询价公告内容，如有疑问，请在询价公告截止时间3日前及时提出质疑，否则视为完全同意我校询价所有要求并在中标后不能提出任何项目询价要求相关异议。</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九、本招标公告所有内容解释权归中共深圳市委党校。</w:t>
      </w:r>
    </w:p>
    <w:p w:rsidR="00F3219F" w:rsidRDefault="00A668F3">
      <w:pPr>
        <w:spacing w:line="640" w:lineRule="exact"/>
        <w:ind w:firstLineChars="200" w:firstLine="640"/>
        <w:rPr>
          <w:rFonts w:ascii="黑体" w:eastAsia="黑体" w:hAnsi="黑体"/>
          <w:sz w:val="32"/>
          <w:szCs w:val="32"/>
        </w:rPr>
      </w:pPr>
      <w:r>
        <w:rPr>
          <w:rFonts w:ascii="黑体" w:eastAsia="黑体" w:hAnsi="黑体" w:hint="eastAsia"/>
          <w:sz w:val="32"/>
          <w:szCs w:val="32"/>
        </w:rPr>
        <w:t>十、联系方式</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单位名称：中共深圳市委党校</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地址：深圳市福田区香蜜湖路3008号行政楼504室</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邮编： 518040</w:t>
      </w:r>
    </w:p>
    <w:p w:rsidR="00F3219F" w:rsidRDefault="00A668F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联系人：刘老师          座机：0755-82768914</w:t>
      </w:r>
    </w:p>
    <w:p w:rsidR="00F3219F" w:rsidRDefault="00A668F3">
      <w:pPr>
        <w:widowControl/>
        <w:jc w:val="left"/>
        <w:rPr>
          <w:rFonts w:asciiTheme="minorEastAsia" w:hAnsiTheme="minorEastAsia" w:cs="Times New Roman"/>
          <w:kern w:val="0"/>
          <w:sz w:val="28"/>
          <w:szCs w:val="28"/>
        </w:rPr>
      </w:pPr>
      <w:r>
        <w:rPr>
          <w:rFonts w:asciiTheme="minorEastAsia" w:hAnsiTheme="minorEastAsia"/>
          <w:b/>
          <w:sz w:val="28"/>
          <w:szCs w:val="28"/>
        </w:rPr>
        <w:br w:type="page"/>
      </w:r>
    </w:p>
    <w:p w:rsidR="00F3219F" w:rsidRDefault="00A668F3">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3219F" w:rsidRDefault="00A668F3">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3219F" w:rsidRDefault="00F3219F">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F3219F" w:rsidRDefault="00A668F3">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（身份证号）参加贵单位组织的招标</w:t>
      </w:r>
      <w:r w:rsidR="004F5011">
        <w:rPr>
          <w:rFonts w:asciiTheme="minorEastAsia" w:eastAsiaTheme="minorEastAsia" w:hAnsiTheme="minorEastAsia" w:hint="eastAsia"/>
          <w:b w:val="0"/>
          <w:color w:val="auto"/>
          <w:sz w:val="28"/>
          <w:szCs w:val="28"/>
        </w:rPr>
        <w:t>投标</w:t>
      </w:r>
      <w:r>
        <w:rPr>
          <w:rFonts w:asciiTheme="minorEastAsia" w:eastAsiaTheme="minorEastAsia" w:hAnsiTheme="minorEastAsia" w:hint="eastAsia"/>
          <w:b w:val="0"/>
          <w:color w:val="auto"/>
          <w:sz w:val="28"/>
          <w:szCs w:val="28"/>
        </w:rPr>
        <w:t>工作，全权代表我单位处理投标的有关事宜。</w:t>
      </w:r>
    </w:p>
    <w:p w:rsidR="00F3219F" w:rsidRDefault="00A668F3">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3219F" w:rsidRDefault="00A668F3">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3219F" w:rsidRDefault="00A668F3">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地址：</w:t>
      </w:r>
    </w:p>
    <w:p w:rsidR="00F3219F" w:rsidRDefault="00A668F3">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F3219F" w:rsidRDefault="00A668F3">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3219F" w:rsidRPr="00536AF9" w:rsidRDefault="00F3219F">
      <w:pPr>
        <w:pStyle w:val="2"/>
        <w:spacing w:before="0" w:after="0" w:line="560" w:lineRule="exact"/>
        <w:ind w:firstLine="560"/>
        <w:jc w:val="left"/>
        <w:rPr>
          <w:rFonts w:asciiTheme="minorEastAsia" w:eastAsiaTheme="minorEastAsia" w:hAnsiTheme="minorEastAsia"/>
          <w:b w:val="0"/>
          <w:color w:val="auto"/>
          <w:sz w:val="28"/>
          <w:szCs w:val="28"/>
        </w:rPr>
      </w:pPr>
    </w:p>
    <w:p w:rsidR="00F3219F" w:rsidRDefault="00F3219F">
      <w:pPr>
        <w:pStyle w:val="2"/>
        <w:spacing w:before="0" w:after="0" w:line="560" w:lineRule="exact"/>
        <w:ind w:firstLine="560"/>
        <w:jc w:val="left"/>
        <w:rPr>
          <w:rFonts w:asciiTheme="minorEastAsia" w:eastAsiaTheme="minorEastAsia" w:hAnsiTheme="minorEastAsia"/>
          <w:b w:val="0"/>
          <w:color w:val="auto"/>
          <w:sz w:val="28"/>
          <w:szCs w:val="28"/>
        </w:rPr>
      </w:pPr>
    </w:p>
    <w:p w:rsidR="00F3219F" w:rsidRDefault="00F3219F">
      <w:pPr>
        <w:pStyle w:val="2"/>
        <w:spacing w:before="0" w:after="0" w:line="560" w:lineRule="exact"/>
        <w:ind w:firstLine="560"/>
        <w:jc w:val="left"/>
        <w:rPr>
          <w:rFonts w:asciiTheme="minorEastAsia" w:eastAsiaTheme="minorEastAsia" w:hAnsiTheme="minorEastAsia"/>
          <w:b w:val="0"/>
          <w:color w:val="auto"/>
          <w:sz w:val="28"/>
          <w:szCs w:val="28"/>
        </w:rPr>
      </w:pPr>
    </w:p>
    <w:p w:rsidR="00F3219F" w:rsidRDefault="00F3219F">
      <w:pPr>
        <w:pStyle w:val="2"/>
        <w:spacing w:before="0" w:after="0" w:line="560" w:lineRule="exact"/>
        <w:ind w:firstLine="560"/>
        <w:jc w:val="left"/>
        <w:rPr>
          <w:rFonts w:asciiTheme="minorEastAsia" w:eastAsiaTheme="minorEastAsia" w:hAnsiTheme="minorEastAsia"/>
          <w:b w:val="0"/>
          <w:color w:val="auto"/>
          <w:sz w:val="28"/>
          <w:szCs w:val="28"/>
        </w:rPr>
      </w:pPr>
    </w:p>
    <w:p w:rsidR="00F3219F" w:rsidRDefault="00F3219F">
      <w:pPr>
        <w:pStyle w:val="2"/>
        <w:spacing w:before="0" w:after="0" w:line="560" w:lineRule="exact"/>
        <w:ind w:firstLine="560"/>
        <w:jc w:val="left"/>
        <w:rPr>
          <w:rFonts w:asciiTheme="minorEastAsia" w:eastAsiaTheme="minorEastAsia" w:hAnsiTheme="minorEastAsia"/>
          <w:b w:val="0"/>
          <w:color w:val="auto"/>
          <w:sz w:val="28"/>
          <w:szCs w:val="28"/>
        </w:rPr>
      </w:pPr>
    </w:p>
    <w:p w:rsidR="00F3219F" w:rsidRDefault="00A668F3">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F3219F" w:rsidRDefault="00A668F3">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sidR="004F5011">
        <w:rPr>
          <w:rFonts w:asciiTheme="minorEastAsia" w:eastAsiaTheme="minorEastAsia" w:hAnsiTheme="minorEastAsia" w:hint="eastAsia"/>
          <w:b w:val="0"/>
          <w:color w:val="auto"/>
          <w:sz w:val="28"/>
          <w:szCs w:val="28"/>
        </w:rPr>
        <w:t xml:space="preserve">                       </w:t>
      </w:r>
      <w:r>
        <w:rPr>
          <w:rFonts w:asciiTheme="minorEastAsia" w:eastAsiaTheme="minorEastAsia" w:hAnsiTheme="minorEastAsia" w:hint="eastAsia"/>
          <w:b w:val="0"/>
          <w:color w:val="auto"/>
          <w:sz w:val="28"/>
          <w:szCs w:val="28"/>
        </w:rPr>
        <w:t>（签字）</w:t>
      </w:r>
    </w:p>
    <w:p w:rsidR="00F3219F" w:rsidRDefault="00A668F3">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F3219F" w:rsidRDefault="00A668F3">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4F5011" w:rsidRDefault="00A668F3">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4F5011" w:rsidRDefault="004F5011">
      <w:pPr>
        <w:widowControl/>
        <w:jc w:val="left"/>
        <w:rPr>
          <w:rFonts w:asciiTheme="minorEastAsia" w:hAnsiTheme="minorEastAsia" w:cs="Times New Roman"/>
          <w:sz w:val="28"/>
          <w:szCs w:val="28"/>
        </w:rPr>
      </w:pPr>
      <w:r>
        <w:rPr>
          <w:rFonts w:asciiTheme="minorEastAsia" w:hAnsiTheme="minorEastAsia" w:cs="Times New Roman"/>
          <w:sz w:val="28"/>
          <w:szCs w:val="28"/>
        </w:rPr>
        <w:br w:type="page"/>
      </w:r>
    </w:p>
    <w:p w:rsidR="00F3219F" w:rsidRDefault="00A668F3">
      <w:pPr>
        <w:widowControl/>
        <w:spacing w:line="520" w:lineRule="exact"/>
        <w:jc w:val="lef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3219F" w:rsidRDefault="00A668F3">
      <w:pPr>
        <w:widowControl/>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3219F" w:rsidRDefault="00F3219F">
      <w:pPr>
        <w:spacing w:line="520" w:lineRule="exact"/>
        <w:rPr>
          <w:rFonts w:asciiTheme="minorEastAsia" w:hAnsiTheme="minorEastAsia" w:cs="Times New Roman"/>
          <w:sz w:val="28"/>
          <w:szCs w:val="28"/>
        </w:rPr>
      </w:pPr>
    </w:p>
    <w:p w:rsidR="00F3219F" w:rsidRDefault="00A668F3">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F3219F" w:rsidRDefault="00A668F3">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3219F" w:rsidRDefault="00F3219F">
      <w:pPr>
        <w:spacing w:line="520" w:lineRule="exact"/>
        <w:ind w:firstLine="645"/>
        <w:rPr>
          <w:rFonts w:asciiTheme="minorEastAsia" w:hAnsiTheme="minorEastAsia" w:cs="Times New Roman"/>
          <w:sz w:val="28"/>
          <w:szCs w:val="28"/>
        </w:rPr>
      </w:pP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p>
    <w:p w:rsidR="00F3219F" w:rsidRDefault="00A668F3">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3219F" w:rsidRDefault="00A668F3">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4F5011" w:rsidRDefault="004F5011">
      <w:pPr>
        <w:widowControl/>
        <w:jc w:val="left"/>
      </w:pPr>
      <w:r>
        <w:br w:type="page"/>
      </w:r>
    </w:p>
    <w:p w:rsidR="004F5011" w:rsidRDefault="004F5011" w:rsidP="004F5011">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4F5011" w:rsidRDefault="004F5011" w:rsidP="004F5011">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4F5011" w:rsidRDefault="004F5011" w:rsidP="004F5011">
      <w:pPr>
        <w:adjustRightInd w:val="0"/>
        <w:spacing w:line="600" w:lineRule="exact"/>
        <w:jc w:val="center"/>
        <w:outlineLvl w:val="1"/>
        <w:rPr>
          <w:rFonts w:ascii="方正小标宋简体" w:eastAsia="方正小标宋简体"/>
          <w:sz w:val="44"/>
          <w:szCs w:val="44"/>
        </w:rPr>
      </w:pPr>
    </w:p>
    <w:p w:rsidR="004F5011" w:rsidRDefault="004F5011" w:rsidP="004F5011">
      <w:pPr>
        <w:rPr>
          <w:rFonts w:ascii="仿宋_GB2312" w:eastAsia="仿宋_GB2312"/>
          <w:sz w:val="32"/>
          <w:szCs w:val="32"/>
        </w:rPr>
      </w:pPr>
      <w:r>
        <w:rPr>
          <w:rFonts w:ascii="仿宋_GB2312" w:eastAsia="仿宋_GB2312" w:hint="eastAsia"/>
          <w:sz w:val="32"/>
          <w:szCs w:val="32"/>
        </w:rPr>
        <w:t>致：</w:t>
      </w:r>
    </w:p>
    <w:p w:rsidR="004F5011" w:rsidRDefault="004F5011" w:rsidP="004F5011">
      <w:pPr>
        <w:ind w:firstLineChars="200" w:firstLine="640"/>
        <w:rPr>
          <w:rFonts w:ascii="仿宋_GB2312" w:eastAsia="仿宋_GB2312"/>
          <w:sz w:val="32"/>
          <w:szCs w:val="32"/>
        </w:rPr>
      </w:pPr>
      <w:r>
        <w:rPr>
          <w:rFonts w:ascii="仿宋_GB2312" w:eastAsia="仿宋_GB2312" w:hint="eastAsia"/>
          <w:sz w:val="32"/>
          <w:szCs w:val="32"/>
        </w:rPr>
        <w:t>1.经慎重研究询价文件，我方响应采购公告及附件条款内容，愿意以投标报价合计人民币</w:t>
      </w:r>
    </w:p>
    <w:p w:rsidR="004F5011" w:rsidRDefault="004F5011" w:rsidP="004F5011">
      <w:pPr>
        <w:ind w:firstLineChars="200" w:firstLine="640"/>
        <w:rPr>
          <w:rFonts w:ascii="仿宋_GB2312" w:eastAsia="仿宋_GB2312"/>
          <w:sz w:val="32"/>
          <w:szCs w:val="32"/>
        </w:rPr>
      </w:pPr>
      <w:r>
        <w:rPr>
          <w:rFonts w:ascii="仿宋_GB2312" w:eastAsia="仿宋_GB2312" w:hint="eastAsia"/>
          <w:sz w:val="32"/>
          <w:szCs w:val="32"/>
        </w:rPr>
        <w:t>元（大写：         ），按照询价公告及其附件所规定的采购内容、数量、规格、条款、标准和技术规范等的要求向采购人报价。</w:t>
      </w:r>
    </w:p>
    <w:p w:rsidR="004F5011" w:rsidRDefault="004F5011" w:rsidP="004F5011">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按采购人要求完成询价范围内各项采购内容。</w:t>
      </w:r>
    </w:p>
    <w:p w:rsidR="004F5011" w:rsidRDefault="004F5011" w:rsidP="004F5011">
      <w:pPr>
        <w:ind w:firstLineChars="200" w:firstLine="640"/>
        <w:rPr>
          <w:rFonts w:ascii="仿宋_GB2312" w:eastAsia="仿宋_GB2312"/>
          <w:sz w:val="32"/>
          <w:szCs w:val="32"/>
        </w:rPr>
      </w:pPr>
    </w:p>
    <w:p w:rsidR="004F5011" w:rsidRDefault="004F5011" w:rsidP="004F5011">
      <w:pPr>
        <w:rPr>
          <w:rFonts w:ascii="仿宋_GB2312" w:eastAsia="仿宋_GB2312"/>
          <w:sz w:val="32"/>
          <w:szCs w:val="32"/>
        </w:rPr>
      </w:pPr>
      <w:r>
        <w:rPr>
          <w:rFonts w:ascii="仿宋_GB2312" w:eastAsia="仿宋_GB2312" w:hint="eastAsia"/>
          <w:sz w:val="32"/>
          <w:szCs w:val="32"/>
        </w:rPr>
        <w:t xml:space="preserve">                               投标人名称：（公章）</w:t>
      </w:r>
    </w:p>
    <w:p w:rsidR="004F5011" w:rsidRDefault="004F5011" w:rsidP="004F5011">
      <w:pPr>
        <w:jc w:val="center"/>
        <w:rPr>
          <w:rFonts w:ascii="仿宋_GB2312" w:eastAsia="仿宋_GB2312"/>
          <w:sz w:val="32"/>
          <w:szCs w:val="32"/>
        </w:rPr>
      </w:pPr>
      <w:r>
        <w:rPr>
          <w:rFonts w:ascii="仿宋_GB2312" w:eastAsia="仿宋_GB2312" w:hint="eastAsia"/>
          <w:sz w:val="32"/>
          <w:szCs w:val="32"/>
        </w:rPr>
        <w:t xml:space="preserve">                        授权代表姓名：</w:t>
      </w:r>
    </w:p>
    <w:p w:rsidR="004F5011" w:rsidRDefault="004F5011" w:rsidP="004F5011">
      <w:pPr>
        <w:jc w:val="center"/>
        <w:rPr>
          <w:rFonts w:ascii="仿宋_GB2312" w:eastAsia="仿宋_GB2312"/>
          <w:sz w:val="32"/>
          <w:szCs w:val="32"/>
        </w:rPr>
      </w:pPr>
      <w:r>
        <w:rPr>
          <w:rFonts w:ascii="仿宋_GB2312" w:eastAsia="仿宋_GB2312" w:hint="eastAsia"/>
          <w:sz w:val="32"/>
          <w:szCs w:val="32"/>
        </w:rPr>
        <w:t xml:space="preserve">                日期：</w:t>
      </w:r>
    </w:p>
    <w:p w:rsidR="00F3219F" w:rsidRDefault="00F3219F"/>
    <w:sectPr w:rsidR="00F3219F" w:rsidSect="00F3219F">
      <w:footerReference w:type="default" r:id="rId6"/>
      <w:pgSz w:w="11907" w:h="16839"/>
      <w:pgMar w:top="1440" w:right="1800" w:bottom="1440" w:left="180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8F2" w:rsidRDefault="000328F2" w:rsidP="00F3219F">
      <w:r>
        <w:separator/>
      </w:r>
    </w:p>
  </w:endnote>
  <w:endnote w:type="continuationSeparator" w:id="1">
    <w:p w:rsidR="000328F2" w:rsidRDefault="000328F2" w:rsidP="00F321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6493"/>
      <w:docPartObj>
        <w:docPartGallery w:val="AutoText"/>
      </w:docPartObj>
    </w:sdtPr>
    <w:sdtContent>
      <w:p w:rsidR="00F3219F" w:rsidRDefault="004236D1">
        <w:pPr>
          <w:pStyle w:val="a3"/>
          <w:jc w:val="center"/>
        </w:pPr>
        <w:r>
          <w:fldChar w:fldCharType="begin"/>
        </w:r>
        <w:r w:rsidR="00A668F3">
          <w:instrText>PAGE   \* MERGEFORMAT</w:instrText>
        </w:r>
        <w:r>
          <w:fldChar w:fldCharType="separate"/>
        </w:r>
        <w:r w:rsidR="00CE2428" w:rsidRPr="00CE2428">
          <w:rPr>
            <w:noProof/>
            <w:lang w:val="zh-CN"/>
          </w:rPr>
          <w:t>3</w:t>
        </w:r>
        <w:r>
          <w:fldChar w:fldCharType="end"/>
        </w:r>
      </w:p>
    </w:sdtContent>
  </w:sdt>
  <w:p w:rsidR="00F3219F" w:rsidRDefault="00F321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8F2" w:rsidRDefault="000328F2" w:rsidP="00F3219F">
      <w:r>
        <w:separator/>
      </w:r>
    </w:p>
  </w:footnote>
  <w:footnote w:type="continuationSeparator" w:id="1">
    <w:p w:rsidR="000328F2" w:rsidRDefault="000328F2" w:rsidP="00F321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A1YTliODc1NmYxYWNkMWZlMjU3MTIzMDNlN2QwZWQifQ=="/>
  </w:docVars>
  <w:rsids>
    <w:rsidRoot w:val="00B63B6D"/>
    <w:rsid w:val="000328F2"/>
    <w:rsid w:val="00074EB9"/>
    <w:rsid w:val="00083E75"/>
    <w:rsid w:val="00091D36"/>
    <w:rsid w:val="000F3214"/>
    <w:rsid w:val="00113590"/>
    <w:rsid w:val="001164DB"/>
    <w:rsid w:val="001A06E5"/>
    <w:rsid w:val="002451BC"/>
    <w:rsid w:val="00273CBD"/>
    <w:rsid w:val="00292EA6"/>
    <w:rsid w:val="00294F1B"/>
    <w:rsid w:val="002D2E33"/>
    <w:rsid w:val="00304D0F"/>
    <w:rsid w:val="0032213C"/>
    <w:rsid w:val="0034134F"/>
    <w:rsid w:val="00376955"/>
    <w:rsid w:val="003B573D"/>
    <w:rsid w:val="003F1917"/>
    <w:rsid w:val="00422066"/>
    <w:rsid w:val="004229AD"/>
    <w:rsid w:val="004236D1"/>
    <w:rsid w:val="00427482"/>
    <w:rsid w:val="004A5417"/>
    <w:rsid w:val="004A5CB8"/>
    <w:rsid w:val="004C197D"/>
    <w:rsid w:val="004D3E98"/>
    <w:rsid w:val="004F5011"/>
    <w:rsid w:val="0052094C"/>
    <w:rsid w:val="00536AF9"/>
    <w:rsid w:val="005447BA"/>
    <w:rsid w:val="00567836"/>
    <w:rsid w:val="00592D3A"/>
    <w:rsid w:val="005E1E9F"/>
    <w:rsid w:val="005E358D"/>
    <w:rsid w:val="005F7575"/>
    <w:rsid w:val="00606BEA"/>
    <w:rsid w:val="00667B2B"/>
    <w:rsid w:val="00674318"/>
    <w:rsid w:val="0069776D"/>
    <w:rsid w:val="006C00D8"/>
    <w:rsid w:val="006D1023"/>
    <w:rsid w:val="006F1C72"/>
    <w:rsid w:val="00730350"/>
    <w:rsid w:val="00733652"/>
    <w:rsid w:val="00760B64"/>
    <w:rsid w:val="007848B2"/>
    <w:rsid w:val="007A64CD"/>
    <w:rsid w:val="008563D8"/>
    <w:rsid w:val="00875879"/>
    <w:rsid w:val="0088036A"/>
    <w:rsid w:val="008F77FA"/>
    <w:rsid w:val="009956FD"/>
    <w:rsid w:val="00A16D62"/>
    <w:rsid w:val="00A25AF0"/>
    <w:rsid w:val="00A3028E"/>
    <w:rsid w:val="00A668F3"/>
    <w:rsid w:val="00AA6CC4"/>
    <w:rsid w:val="00B23BB1"/>
    <w:rsid w:val="00B332EA"/>
    <w:rsid w:val="00B63B6D"/>
    <w:rsid w:val="00B72ACD"/>
    <w:rsid w:val="00B97AE6"/>
    <w:rsid w:val="00B97B60"/>
    <w:rsid w:val="00BC05D7"/>
    <w:rsid w:val="00BD651B"/>
    <w:rsid w:val="00BE6A8E"/>
    <w:rsid w:val="00BF26CB"/>
    <w:rsid w:val="00C076AA"/>
    <w:rsid w:val="00C2217A"/>
    <w:rsid w:val="00C5541B"/>
    <w:rsid w:val="00C91F8A"/>
    <w:rsid w:val="00CA563B"/>
    <w:rsid w:val="00CE2428"/>
    <w:rsid w:val="00CF79C8"/>
    <w:rsid w:val="00D41AC2"/>
    <w:rsid w:val="00DB116F"/>
    <w:rsid w:val="00DB74F5"/>
    <w:rsid w:val="00E06A40"/>
    <w:rsid w:val="00E104B3"/>
    <w:rsid w:val="00E15164"/>
    <w:rsid w:val="00ED504C"/>
    <w:rsid w:val="00EE6F75"/>
    <w:rsid w:val="00EF0424"/>
    <w:rsid w:val="00F3219F"/>
    <w:rsid w:val="00F73736"/>
    <w:rsid w:val="00FB1F35"/>
    <w:rsid w:val="00FF478C"/>
    <w:rsid w:val="68610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9F"/>
    <w:pPr>
      <w:widowControl w:val="0"/>
      <w:jc w:val="both"/>
    </w:pPr>
    <w:rPr>
      <w:kern w:val="2"/>
      <w:sz w:val="21"/>
      <w:szCs w:val="22"/>
    </w:rPr>
  </w:style>
  <w:style w:type="paragraph" w:styleId="2">
    <w:name w:val="heading 2"/>
    <w:basedOn w:val="3"/>
    <w:next w:val="4"/>
    <w:link w:val="2Char"/>
    <w:semiHidden/>
    <w:unhideWhenUsed/>
    <w:qFormat/>
    <w:rsid w:val="00F3219F"/>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F3219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3219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3219F"/>
    <w:pPr>
      <w:tabs>
        <w:tab w:val="center" w:pos="4153"/>
        <w:tab w:val="right" w:pos="8306"/>
      </w:tabs>
      <w:snapToGrid w:val="0"/>
      <w:jc w:val="left"/>
    </w:pPr>
    <w:rPr>
      <w:sz w:val="18"/>
      <w:szCs w:val="18"/>
    </w:rPr>
  </w:style>
  <w:style w:type="paragraph" w:styleId="a4">
    <w:name w:val="header"/>
    <w:basedOn w:val="a"/>
    <w:link w:val="Char0"/>
    <w:uiPriority w:val="99"/>
    <w:unhideWhenUsed/>
    <w:rsid w:val="00F3219F"/>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3219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3219F"/>
    <w:rPr>
      <w:color w:val="0000FF" w:themeColor="hyperlink"/>
      <w:u w:val="single"/>
    </w:rPr>
  </w:style>
  <w:style w:type="character" w:customStyle="1" w:styleId="2Char">
    <w:name w:val="标题 2 Char"/>
    <w:basedOn w:val="a0"/>
    <w:link w:val="2"/>
    <w:semiHidden/>
    <w:rsid w:val="00F3219F"/>
    <w:rPr>
      <w:rFonts w:ascii="宋体" w:eastAsia="仿宋_GB2312" w:hAnsi="宋体" w:cs="Times New Roman"/>
      <w:b/>
      <w:color w:val="333333"/>
      <w:kern w:val="0"/>
      <w:sz w:val="24"/>
      <w:szCs w:val="20"/>
    </w:rPr>
  </w:style>
  <w:style w:type="character" w:customStyle="1" w:styleId="3Char">
    <w:name w:val="标题 3 Char"/>
    <w:basedOn w:val="a0"/>
    <w:link w:val="3"/>
    <w:uiPriority w:val="9"/>
    <w:semiHidden/>
    <w:rsid w:val="00F3219F"/>
    <w:rPr>
      <w:b/>
      <w:bCs/>
      <w:sz w:val="32"/>
      <w:szCs w:val="32"/>
    </w:rPr>
  </w:style>
  <w:style w:type="character" w:customStyle="1" w:styleId="4Char">
    <w:name w:val="标题 4 Char"/>
    <w:basedOn w:val="a0"/>
    <w:link w:val="4"/>
    <w:uiPriority w:val="9"/>
    <w:semiHidden/>
    <w:rsid w:val="00F3219F"/>
    <w:rPr>
      <w:rFonts w:asciiTheme="majorHAnsi" w:eastAsiaTheme="majorEastAsia" w:hAnsiTheme="majorHAnsi" w:cstheme="majorBidi"/>
      <w:b/>
      <w:bCs/>
      <w:sz w:val="28"/>
      <w:szCs w:val="28"/>
    </w:rPr>
  </w:style>
  <w:style w:type="character" w:customStyle="1" w:styleId="Char0">
    <w:name w:val="页眉 Char"/>
    <w:basedOn w:val="a0"/>
    <w:link w:val="a4"/>
    <w:uiPriority w:val="99"/>
    <w:rsid w:val="00F3219F"/>
    <w:rPr>
      <w:sz w:val="18"/>
      <w:szCs w:val="18"/>
    </w:rPr>
  </w:style>
  <w:style w:type="character" w:customStyle="1" w:styleId="Char">
    <w:name w:val="页脚 Char"/>
    <w:basedOn w:val="a0"/>
    <w:link w:val="a3"/>
    <w:uiPriority w:val="99"/>
    <w:rsid w:val="00F3219F"/>
    <w:rPr>
      <w:sz w:val="18"/>
      <w:szCs w:val="18"/>
    </w:rPr>
  </w:style>
  <w:style w:type="character" w:customStyle="1" w:styleId="font101">
    <w:name w:val="font101"/>
    <w:basedOn w:val="a0"/>
    <w:rsid w:val="00F3219F"/>
    <w:rPr>
      <w:rFonts w:ascii="Calibri" w:hAnsi="Calibri" w:cs="Calibri" w:hint="default"/>
      <w:color w:val="000000"/>
      <w:sz w:val="24"/>
      <w:szCs w:val="24"/>
      <w:u w:val="none"/>
    </w:rPr>
  </w:style>
  <w:style w:type="character" w:customStyle="1" w:styleId="font01">
    <w:name w:val="font01"/>
    <w:basedOn w:val="a0"/>
    <w:rsid w:val="00F3219F"/>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赵琳</dc:creator>
  <cp:lastModifiedBy>AutoBVT</cp:lastModifiedBy>
  <cp:revision>16</cp:revision>
  <cp:lastPrinted>2020-06-19T03:00:00Z</cp:lastPrinted>
  <dcterms:created xsi:type="dcterms:W3CDTF">2020-06-22T12:16:00Z</dcterms:created>
  <dcterms:modified xsi:type="dcterms:W3CDTF">2022-12-01T09:49:00Z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F6351C18CF9F4E06BBAB87796796DF8A</vt:lpwstr>
  </property>
</Properties>
</file>