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hAnsiTheme="minorEastAsia"/>
          <w:sz w:val="28"/>
          <w:szCs w:val="28"/>
        </w:rPr>
      </w:pPr>
      <w:r>
        <w:rPr>
          <w:rFonts w:hint="eastAsia" w:ascii="方正小标宋简体" w:eastAsia="方正小标宋简体"/>
          <w:sz w:val="44"/>
          <w:szCs w:val="44"/>
        </w:rPr>
        <w:t>食堂易耗品供应商询价采购</w:t>
      </w:r>
      <w:r>
        <w:rPr>
          <w:rFonts w:hint="eastAsia" w:ascii="方正小标宋简体" w:eastAsia="方正小标宋简体" w:hAnsiTheme="minorEastAsia"/>
          <w:sz w:val="44"/>
          <w:szCs w:val="44"/>
        </w:rPr>
        <w:t>公告</w:t>
      </w:r>
    </w:p>
    <w:p>
      <w:pPr>
        <w:spacing w:line="640" w:lineRule="exact"/>
        <w:jc w:val="center"/>
        <w:rPr>
          <w:rFonts w:ascii="方正小标宋简体" w:eastAsia="方正小标宋简体" w:hAnsiTheme="minorEastAsia"/>
          <w:sz w:val="28"/>
          <w:szCs w:val="28"/>
        </w:rPr>
      </w:pPr>
    </w:p>
    <w:p>
      <w:pPr>
        <w:spacing w:line="640" w:lineRule="exact"/>
        <w:ind w:firstLine="640" w:firstLineChars="200"/>
        <w:rPr>
          <w:rFonts w:ascii="仿宋_GB2312" w:eastAsia="仿宋_GB2312"/>
          <w:sz w:val="32"/>
          <w:szCs w:val="32"/>
        </w:rPr>
      </w:pPr>
      <w:r>
        <w:rPr>
          <w:rFonts w:hint="eastAsia" w:ascii="仿宋_GB2312" w:eastAsia="仿宋_GB2312"/>
          <w:sz w:val="32"/>
          <w:szCs w:val="32"/>
        </w:rPr>
        <w:t>我校食堂拟对</w:t>
      </w:r>
      <w:r>
        <w:rPr>
          <w:rFonts w:hint="eastAsia" w:ascii="仿宋_GB2312" w:hAnsi="仿宋_GB2312" w:eastAsia="仿宋_GB2312" w:cs="仿宋_GB2312"/>
          <w:sz w:val="32"/>
          <w:szCs w:val="32"/>
        </w:rPr>
        <w:t>易耗品</w:t>
      </w:r>
      <w:r>
        <w:rPr>
          <w:rFonts w:hint="eastAsia" w:ascii="仿宋_GB2312" w:eastAsia="仿宋_GB2312"/>
          <w:sz w:val="32"/>
          <w:szCs w:val="32"/>
        </w:rPr>
        <w:t>类开展询价采购，欢迎符合要求的供应商投标报价。</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 xml:space="preserve">一、项目简介  </w:t>
      </w:r>
    </w:p>
    <w:p>
      <w:pPr>
        <w:ind w:firstLine="480" w:firstLineChars="150"/>
        <w:rPr>
          <w:rFonts w:ascii="仿宋_GB2312" w:hAnsi="仿宋_GB2312" w:eastAsia="仿宋_GB2312" w:cs="仿宋_GB2312"/>
          <w:sz w:val="32"/>
          <w:szCs w:val="32"/>
        </w:rPr>
      </w:pPr>
      <w:r>
        <w:rPr>
          <w:rFonts w:hint="eastAsia" w:ascii="仿宋_GB2312" w:eastAsia="仿宋_GB2312"/>
          <w:sz w:val="32"/>
          <w:szCs w:val="32"/>
        </w:rPr>
        <w:t xml:space="preserve"> 项目名称：</w:t>
      </w:r>
      <w:r>
        <w:rPr>
          <w:rFonts w:hint="eastAsia" w:ascii="仿宋_GB2312" w:hAnsi="仿宋_GB2312" w:eastAsia="仿宋_GB2312" w:cs="仿宋_GB2312"/>
          <w:sz w:val="32"/>
          <w:szCs w:val="32"/>
        </w:rPr>
        <w:t>市委党校食堂易耗品供应商询价采购</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项目地址：深圳市香蜜湖路3008号中共深圳市委党校</w:t>
      </w:r>
    </w:p>
    <w:p>
      <w:pPr>
        <w:spacing w:line="640" w:lineRule="exact"/>
        <w:ind w:firstLine="640" w:firstLineChars="200"/>
        <w:rPr>
          <w:rFonts w:ascii="仿宋_GB2312" w:eastAsia="仿宋_GB2312"/>
          <w:sz w:val="32"/>
        </w:rPr>
      </w:pPr>
      <w:r>
        <w:rPr>
          <w:rFonts w:hint="eastAsia" w:ascii="仿宋_GB2312" w:eastAsia="仿宋_GB2312"/>
          <w:sz w:val="32"/>
          <w:szCs w:val="32"/>
        </w:rPr>
        <w:t>项目内容：96个品类</w:t>
      </w:r>
      <w:r>
        <w:rPr>
          <w:rFonts w:hint="eastAsia" w:ascii="仿宋_GB2312" w:hAnsi="仿宋_GB2312" w:eastAsia="仿宋_GB2312" w:cs="仿宋_GB2312"/>
          <w:sz w:val="32"/>
          <w:szCs w:val="32"/>
        </w:rPr>
        <w:t>易耗品</w:t>
      </w:r>
      <w:r>
        <w:rPr>
          <w:rFonts w:hint="eastAsia" w:ascii="仿宋_GB2312" w:eastAsia="仿宋_GB2312"/>
          <w:sz w:val="32"/>
          <w:szCs w:val="32"/>
        </w:rPr>
        <w:t>，详见清单。</w:t>
      </w:r>
    </w:p>
    <w:p>
      <w:pPr>
        <w:spacing w:line="640" w:lineRule="exact"/>
        <w:ind w:firstLine="640" w:firstLineChars="200"/>
        <w:rPr>
          <w:rFonts w:ascii="仿宋_GB2312" w:eastAsia="仿宋_GB2312"/>
          <w:sz w:val="32"/>
          <w:szCs w:val="32"/>
        </w:rPr>
      </w:pPr>
      <w:r>
        <w:rPr>
          <w:rFonts w:hint="eastAsia" w:ascii="黑体" w:hAnsi="黑体" w:eastAsia="黑体"/>
          <w:sz w:val="32"/>
          <w:szCs w:val="32"/>
        </w:rPr>
        <w:t>二、项目预算：</w:t>
      </w:r>
      <w:r>
        <w:rPr>
          <w:rFonts w:hint="eastAsia" w:ascii="仿宋_GB2312" w:eastAsia="仿宋_GB2312"/>
          <w:sz w:val="32"/>
          <w:szCs w:val="32"/>
        </w:rPr>
        <w:t>9.5万元（投标人报价不得超各项控制单价报价，否则将被否决投标）</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三、投标人的资格要求</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1.报价</w:t>
      </w:r>
      <w:r>
        <w:rPr>
          <w:rFonts w:ascii="仿宋_GB2312" w:eastAsia="仿宋_GB2312"/>
          <w:sz w:val="32"/>
          <w:szCs w:val="32"/>
        </w:rPr>
        <w:t>人须是在中华人民共和国境内注册，具有独立法人资格或是具有独立承担民事责任的能力的其它组织</w:t>
      </w:r>
      <w:r>
        <w:rPr>
          <w:rFonts w:hint="eastAsia" w:ascii="仿宋_GB2312" w:eastAsia="仿宋_GB2312"/>
          <w:sz w:val="32"/>
          <w:szCs w:val="32"/>
        </w:rPr>
        <w:t>；</w:t>
      </w:r>
      <w:r>
        <w:rPr>
          <w:rFonts w:ascii="仿宋_GB2312" w:eastAsia="仿宋_GB2312"/>
          <w:sz w:val="32"/>
          <w:szCs w:val="32"/>
        </w:rPr>
        <w:t xml:space="preserve"> </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2.报价</w:t>
      </w:r>
      <w:r>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3.本项目不接受联合体报价。</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五、投标单位应提交以下资料、材料：</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1.营业执照（加盖公章)；</w:t>
      </w:r>
      <w:r>
        <w:rPr>
          <w:rFonts w:ascii="仿宋_GB2312" w:eastAsia="仿宋_GB2312"/>
          <w:color w:val="000000" w:themeColor="text1"/>
          <w:sz w:val="32"/>
          <w:szCs w:val="32"/>
          <w14:textFill>
            <w14:solidFill>
              <w14:schemeClr w14:val="tx1"/>
            </w14:solidFill>
          </w14:textFill>
        </w:rPr>
        <w:t xml:space="preserve"> </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2.法定代表人身份证明书复印件及身份证复印件或法人授权委托书原件及委托代理人身份证复印件（加盖公章，附件一）；</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3.政府采购投标及履约承诺函（加盖公章，附件二）；</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 报价函（加盖公章，附件三）；</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清单报价表（加盖公章，附件四）；</w:t>
      </w:r>
    </w:p>
    <w:p>
      <w:pPr>
        <w:spacing w:line="640" w:lineRule="exact"/>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上述1-5纸质资料应装订成册，加盖骑缝章。</w:t>
      </w:r>
    </w:p>
    <w:p>
      <w:pPr>
        <w:spacing w:line="640" w:lineRule="exact"/>
        <w:ind w:firstLine="640" w:firstLineChars="200"/>
        <w:rPr>
          <w:rFonts w:ascii="仿宋_GB2312" w:eastAsia="仿宋_GB2312"/>
          <w:sz w:val="32"/>
          <w:szCs w:val="32"/>
        </w:rPr>
      </w:pPr>
      <w:r>
        <w:rPr>
          <w:rFonts w:hint="eastAsia" w:ascii="黑体" w:hAnsi="黑体" w:eastAsia="黑体"/>
          <w:sz w:val="32"/>
          <w:szCs w:val="32"/>
        </w:rPr>
        <w:t>六、评标方法：</w:t>
      </w:r>
      <w:r>
        <w:rPr>
          <w:rFonts w:hint="eastAsia" w:ascii="仿宋_GB2312" w:eastAsia="仿宋_GB2312"/>
          <w:sz w:val="32"/>
          <w:szCs w:val="32"/>
        </w:rPr>
        <w:t>本项目由采购方组成询价采购小组，按照最低价法评审</w:t>
      </w:r>
    </w:p>
    <w:p>
      <w:pPr>
        <w:spacing w:line="640" w:lineRule="exact"/>
        <w:ind w:firstLine="640" w:firstLineChars="200"/>
        <w:rPr>
          <w:rFonts w:ascii="仿宋_GB2312" w:eastAsia="仿宋_GB2312"/>
          <w:sz w:val="32"/>
          <w:szCs w:val="32"/>
        </w:rPr>
      </w:pPr>
      <w:r>
        <w:rPr>
          <w:rFonts w:hint="eastAsia" w:ascii="黑体" w:hAnsi="黑体" w:eastAsia="黑体"/>
          <w:sz w:val="32"/>
          <w:szCs w:val="32"/>
        </w:rPr>
        <w:t>七、现场踏勘：</w:t>
      </w:r>
      <w:r>
        <w:rPr>
          <w:rFonts w:hint="eastAsia" w:ascii="仿宋_GB2312" w:eastAsia="仿宋_GB2312"/>
          <w:sz w:val="32"/>
          <w:szCs w:val="32"/>
        </w:rPr>
        <w:t>本项目不统一安排现场踏勘。</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八、合同期限：</w:t>
      </w:r>
      <w:r>
        <w:rPr>
          <w:rFonts w:hint="eastAsia" w:ascii="仿宋_GB2312" w:eastAsia="仿宋_GB2312"/>
          <w:sz w:val="32"/>
          <w:szCs w:val="32"/>
        </w:rPr>
        <w:t>合同签订之日起1年。</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十、投标注意事项</w:t>
      </w: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所有投标文件应于202</w:t>
      </w:r>
      <w:r>
        <w:rPr>
          <w:rFonts w:hint="eastAsia" w:ascii="仿宋_GB2312" w:hAnsi="黑体" w:eastAsia="仿宋_GB2312"/>
          <w:b/>
          <w:sz w:val="32"/>
          <w:szCs w:val="32"/>
          <w:lang w:val="en-US" w:eastAsia="zh-CN"/>
        </w:rPr>
        <w:t>3</w:t>
      </w:r>
      <w:r>
        <w:rPr>
          <w:rFonts w:hint="eastAsia" w:ascii="仿宋_GB2312" w:hAnsi="黑体" w:eastAsia="仿宋_GB2312"/>
          <w:b/>
          <w:sz w:val="32"/>
          <w:szCs w:val="32"/>
        </w:rPr>
        <w:t>年</w:t>
      </w:r>
      <w:r>
        <w:rPr>
          <w:rFonts w:hint="eastAsia" w:ascii="仿宋_GB2312" w:hAnsi="黑体" w:eastAsia="仿宋_GB2312"/>
          <w:b/>
          <w:sz w:val="32"/>
          <w:szCs w:val="32"/>
          <w:lang w:val="en-US" w:eastAsia="zh-CN"/>
        </w:rPr>
        <w:t>6</w:t>
      </w:r>
      <w:r>
        <w:rPr>
          <w:rFonts w:hint="eastAsia" w:ascii="仿宋_GB2312" w:hAnsi="黑体" w:eastAsia="仿宋_GB2312"/>
          <w:b/>
          <w:sz w:val="32"/>
          <w:szCs w:val="32"/>
        </w:rPr>
        <w:t>月</w:t>
      </w:r>
      <w:r>
        <w:rPr>
          <w:rFonts w:hint="eastAsia" w:ascii="仿宋_GB2312" w:hAnsi="黑体" w:eastAsia="仿宋_GB2312"/>
          <w:b/>
          <w:sz w:val="32"/>
          <w:szCs w:val="32"/>
          <w:lang w:val="en-US" w:eastAsia="zh-CN"/>
        </w:rPr>
        <w:t>5</w:t>
      </w:r>
      <w:r>
        <w:rPr>
          <w:rFonts w:hint="eastAsia" w:ascii="仿宋_GB2312" w:hAnsi="黑体" w:eastAsia="仿宋_GB2312"/>
          <w:b/>
          <w:sz w:val="32"/>
          <w:szCs w:val="32"/>
        </w:rPr>
        <w:t>日1</w:t>
      </w:r>
      <w:r>
        <w:rPr>
          <w:rFonts w:hint="eastAsia" w:ascii="仿宋_GB2312" w:hAnsi="黑体" w:eastAsia="仿宋_GB2312"/>
          <w:b/>
          <w:sz w:val="32"/>
          <w:szCs w:val="32"/>
          <w:lang w:val="en-US" w:eastAsia="zh-CN"/>
        </w:rPr>
        <w:t>6:00</w:t>
      </w:r>
      <w:r>
        <w:rPr>
          <w:rFonts w:hint="eastAsia" w:ascii="仿宋_GB2312" w:hAnsi="黑体" w:eastAsia="仿宋_GB2312"/>
          <w:b/>
          <w:sz w:val="32"/>
          <w:szCs w:val="32"/>
        </w:rPr>
        <w:t>时之前送达到深圳市福田区香蜜湖路3008号市委党校行政楼一楼大厅物业前台（转504室）</w:t>
      </w:r>
    </w:p>
    <w:p>
      <w:pPr>
        <w:spacing w:line="640" w:lineRule="exact"/>
        <w:ind w:firstLine="640" w:firstLineChars="200"/>
        <w:rPr>
          <w:rFonts w:ascii="仿宋_GB2312" w:hAnsi="黑体" w:eastAsia="仿宋_GB2312"/>
          <w:b/>
          <w:sz w:val="32"/>
          <w:szCs w:val="32"/>
        </w:rPr>
      </w:pPr>
      <w:r>
        <w:rPr>
          <w:rFonts w:hint="eastAsia" w:ascii="仿宋_GB2312" w:eastAsia="仿宋_GB2312"/>
          <w:sz w:val="32"/>
          <w:szCs w:val="32"/>
        </w:rPr>
        <w:t>逾期送达的、未送达指定地点的或者不按照询价文件、采购公告要求密封的报价文件，采购人将予以拒收</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所有投标文件（一式五份）均须</w:t>
      </w:r>
      <w:r>
        <w:rPr>
          <w:rFonts w:hint="eastAsia" w:ascii="仿宋_GB2312" w:eastAsia="仿宋_GB2312"/>
          <w:b/>
          <w:sz w:val="32"/>
          <w:szCs w:val="32"/>
        </w:rPr>
        <w:t>装订成册</w:t>
      </w:r>
      <w:r>
        <w:rPr>
          <w:rFonts w:hint="eastAsia" w:ascii="仿宋_GB2312" w:eastAsia="仿宋_GB2312"/>
          <w:sz w:val="32"/>
          <w:szCs w:val="32"/>
        </w:rPr>
        <w:t>并加盖骑缝公章后进行密封投送，且必须在封面写明项目名称、投标人单位名称并加盖公章；若投标文件采用邮寄的，必须在邮寄包装外明确所投项目名称、投标人单位名称、联系人及联系电话，邮费自付，否则拒收。为了疫情防控工作需要，询价资料尽量以邮寄方式递交（同时接受现场递交标书）。</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针对询价公告内容，如有疑问，请在询价公告截止时间3日前及时提出质疑，否则视为完全同意我校询价所有要求并在中标后不能提出任何项目询价要求相关异议。</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投标报价过程中产生的一切费用，投标人应自行承担。</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十一、本招标公告所有内容解释权归中共深圳市委党校。</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十二、联系方式</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单位名称：中共深圳市委党校</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地址：深圳市福田区香蜜湖路3008号行政楼504室</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邮编： 518040</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联系人：刘老师          座机：0755-82768914</w:t>
      </w:r>
    </w:p>
    <w:p>
      <w:pPr>
        <w:rPr>
          <w:rFonts w:cs="Times New Roman" w:asciiTheme="minorEastAsia" w:hAnsiTheme="minorEastAsia"/>
          <w:sz w:val="28"/>
          <w:szCs w:val="28"/>
        </w:rPr>
      </w:pPr>
      <w:r>
        <w:rPr>
          <w:rFonts w:asciiTheme="minorEastAsia" w:hAnsiTheme="minorEastAsia"/>
          <w:b/>
          <w:sz w:val="28"/>
          <w:szCs w:val="28"/>
        </w:rPr>
        <w:br w:type="page"/>
      </w:r>
    </w:p>
    <w:p>
      <w:pPr>
        <w:pStyle w:val="2"/>
        <w:spacing w:before="0" w:after="0" w:line="600" w:lineRule="exact"/>
        <w:ind w:firstLine="0" w:firstLineChars="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附件一</w:t>
      </w:r>
    </w:p>
    <w:p>
      <w:pPr>
        <w:pStyle w:val="2"/>
        <w:spacing w:before="0" w:after="0" w:line="600" w:lineRule="exact"/>
        <w:ind w:firstLine="0" w:firstLineChars="0"/>
        <w:rPr>
          <w:rFonts w:ascii="方正小标宋简体" w:eastAsia="方正小标宋简体"/>
          <w:b w:val="0"/>
          <w:color w:val="auto"/>
          <w:sz w:val="44"/>
          <w:szCs w:val="44"/>
        </w:rPr>
      </w:pPr>
      <w:r>
        <w:rPr>
          <w:rFonts w:hint="eastAsia" w:ascii="方正小标宋简体" w:eastAsia="方正小标宋简体"/>
          <w:b w:val="0"/>
          <w:color w:val="auto"/>
          <w:sz w:val="44"/>
          <w:szCs w:val="44"/>
        </w:rPr>
        <w:t>法人代表授权书</w:t>
      </w:r>
    </w:p>
    <w:p>
      <w:pPr>
        <w:pStyle w:val="2"/>
        <w:spacing w:before="0" w:after="0" w:line="560" w:lineRule="exact"/>
        <w:ind w:firstLine="0" w:firstLineChars="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    </w:t>
      </w:r>
    </w:p>
    <w:p>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兹委派 </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（身份证号</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）参加贵单位组织的</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招标工作，全权代表我单位处理投标的有关事宜。</w:t>
      </w: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代表人情况         </w:t>
      </w:r>
    </w:p>
    <w:p>
      <w:pPr>
        <w:pStyle w:val="2"/>
        <w:spacing w:before="0" w:after="0" w:line="560" w:lineRule="exact"/>
        <w:ind w:firstLine="557" w:firstLineChars="199"/>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姓名：</w:t>
      </w:r>
    </w:p>
    <w:p>
      <w:pPr>
        <w:pStyle w:val="2"/>
        <w:spacing w:before="0" w:after="0" w:line="560" w:lineRule="exact"/>
        <w:ind w:firstLine="560"/>
        <w:jc w:val="both"/>
        <w:rPr>
          <w:rFonts w:asciiTheme="minorEastAsia" w:hAnsiTheme="minorEastAsia" w:eastAsiaTheme="minorEastAsia"/>
          <w:b w:val="0"/>
          <w:color w:val="auto"/>
          <w:sz w:val="28"/>
          <w:szCs w:val="28"/>
        </w:rPr>
      </w:pP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电话：                           </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附：委托代理人身份证复印件</w:t>
      </w: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投标人：</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 xml:space="preserve">（单位公章） </w:t>
      </w: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法定代表人（单位负责人）：</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（签字）</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法定代表人（单位负责人）身份证号码：</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 xml:space="preserve"> </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委托代理人：</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（签字）</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日期：</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 xml:space="preserve"> 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w:t>
      </w:r>
    </w:p>
    <w:p>
      <w:pPr>
        <w:rPr>
          <w:rFonts w:cs="Times New Roman" w:asciiTheme="minorEastAsia" w:hAnsiTheme="minorEastAsia"/>
          <w:sz w:val="28"/>
          <w:szCs w:val="28"/>
        </w:rPr>
      </w:pPr>
      <w:r>
        <w:rPr>
          <w:rFonts w:cs="Times New Roman" w:asciiTheme="minorEastAsia" w:hAnsiTheme="minorEastAsia"/>
          <w:sz w:val="28"/>
          <w:szCs w:val="28"/>
        </w:rPr>
        <w:br w:type="page"/>
      </w:r>
    </w:p>
    <w:p>
      <w:pPr>
        <w:spacing w:line="520" w:lineRule="exact"/>
        <w:rPr>
          <w:rFonts w:cs="Times New Roman" w:asciiTheme="minorEastAsia" w:hAnsiTheme="minorEastAsia"/>
          <w:sz w:val="28"/>
          <w:szCs w:val="28"/>
        </w:rPr>
      </w:pPr>
      <w:r>
        <w:rPr>
          <w:rFonts w:hint="eastAsia" w:cs="Times New Roman" w:asciiTheme="minorEastAsia" w:hAnsiTheme="minorEastAsia"/>
          <w:sz w:val="28"/>
          <w:szCs w:val="28"/>
        </w:rPr>
        <w:t>附件二</w:t>
      </w:r>
    </w:p>
    <w:p>
      <w:pPr>
        <w:spacing w:line="52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政府采购投标及履约承诺函</w:t>
      </w:r>
    </w:p>
    <w:p>
      <w:pPr>
        <w:spacing w:line="520" w:lineRule="exact"/>
        <w:rPr>
          <w:rFonts w:cs="Times New Roman" w:asciiTheme="minorEastAsia" w:hAnsiTheme="minorEastAsia"/>
          <w:sz w:val="28"/>
          <w:szCs w:val="28"/>
        </w:rPr>
      </w:pPr>
    </w:p>
    <w:p>
      <w:pPr>
        <w:spacing w:line="520" w:lineRule="exact"/>
        <w:rPr>
          <w:rFonts w:cs="Times New Roman" w:asciiTheme="minorEastAsia" w:hAnsiTheme="minorEastAsia"/>
          <w:sz w:val="28"/>
          <w:szCs w:val="28"/>
          <w:u w:val="single"/>
        </w:rPr>
      </w:pPr>
      <w:r>
        <w:rPr>
          <w:rFonts w:hint="eastAsia" w:cs="Times New Roman" w:asciiTheme="minorEastAsia" w:hAnsiTheme="minorEastAsia"/>
          <w:sz w:val="28"/>
          <w:szCs w:val="28"/>
        </w:rPr>
        <w:t>致：</w:t>
      </w:r>
      <w:r>
        <w:rPr>
          <w:rFonts w:hint="eastAsia" w:cs="Times New Roman" w:asciiTheme="minorEastAsia" w:hAnsiTheme="minorEastAsia"/>
          <w:sz w:val="28"/>
          <w:szCs w:val="28"/>
          <w:u w:val="single"/>
        </w:rPr>
        <w:t xml:space="preserve">           </w:t>
      </w:r>
    </w:p>
    <w:p>
      <w:pPr>
        <w:spacing w:line="520" w:lineRule="exact"/>
        <w:rPr>
          <w:rFonts w:cs="Times New Roman" w:asciiTheme="minorEastAsia" w:hAnsiTheme="minorEastAsia"/>
          <w:sz w:val="28"/>
          <w:szCs w:val="28"/>
        </w:rPr>
      </w:pPr>
      <w:r>
        <w:rPr>
          <w:rFonts w:hint="eastAsia" w:cs="Times New Roman" w:asciiTheme="minorEastAsia" w:hAnsiTheme="minorEastAsia"/>
          <w:sz w:val="28"/>
          <w:szCs w:val="28"/>
        </w:rPr>
        <w:t>我单位承诺：</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1.我单位参与本项目投标前三年内，无行贿犯罪记录。</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2.我单位参与本项目投标前三年内，在经营活动中没有重大违法记录。</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3.我单位参与本项目政府采购活动时不存在被有关部门禁止参与政府采购活动且在有效期内的情况。</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4.我单位参与本项目政府采购活动时不存在被有关部门列入失信被执行人、重大税收违法案件当事人名单、政府采购严重违法失信行为记录名单的情况。</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5. 我单位参与本项目没有联合体应答，没有违法分包转包。</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6.我单位在深圳政府采购活动中诚信情况承诺如下（在下列选项打“√”选择）：</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□我公司在深圳政府采购活动中未受过诚信处罚情形；</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□我公司在深圳政府采购活动中受过诚信处罚，处罚文号</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，处罚有效期为</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日至</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以上承诺，如有违反，愿依照国家相关法律处理，并自愿承担投标无效的后果以及赔偿由此给采购人带来的一切经济损失。</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特此承诺！</w:t>
      </w:r>
    </w:p>
    <w:p>
      <w:pPr>
        <w:spacing w:line="520" w:lineRule="exact"/>
        <w:ind w:firstLine="645"/>
        <w:rPr>
          <w:rFonts w:cs="Times New Roman" w:asciiTheme="minorEastAsia" w:hAnsiTheme="minorEastAsia"/>
          <w:sz w:val="28"/>
          <w:szCs w:val="28"/>
        </w:rPr>
      </w:pP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投标人名称：</w:t>
      </w:r>
      <w:r>
        <w:rPr>
          <w:rFonts w:hint="eastAsia" w:cs="Times New Roman" w:asciiTheme="minorEastAsia" w:hAnsiTheme="minorEastAsia"/>
          <w:sz w:val="28"/>
          <w:szCs w:val="28"/>
          <w:u w:val="single"/>
        </w:rPr>
        <w:t xml:space="preserve">                    (公章)       </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法定代表人签名（或委托的全权代表人）：</w:t>
      </w:r>
    </w:p>
    <w:p>
      <w:pPr>
        <w:spacing w:line="520" w:lineRule="exact"/>
        <w:ind w:firstLine="645"/>
        <w:rPr>
          <w:rFonts w:cs="Times New Roman" w:asciiTheme="minorEastAsia" w:hAnsiTheme="minorEastAsia"/>
          <w:sz w:val="28"/>
          <w:szCs w:val="28"/>
          <w:u w:val="single"/>
        </w:rPr>
      </w:pPr>
      <w:r>
        <w:rPr>
          <w:rFonts w:hint="eastAsia" w:cs="Times New Roman" w:asciiTheme="minorEastAsia" w:hAnsiTheme="minorEastAsia"/>
          <w:sz w:val="28"/>
          <w:szCs w:val="28"/>
        </w:rPr>
        <w:t>日期：</w:t>
      </w:r>
      <w:r>
        <w:rPr>
          <w:rFonts w:hint="eastAsia" w:cs="Times New Roman" w:asciiTheme="minorEastAsia" w:hAnsiTheme="minorEastAsia"/>
          <w:sz w:val="28"/>
          <w:szCs w:val="28"/>
          <w:u w:val="single"/>
        </w:rPr>
        <w:t xml:space="preserve">           </w:t>
      </w:r>
    </w:p>
    <w:p>
      <w:pPr>
        <w:adjustRightInd w:val="0"/>
        <w:spacing w:line="600" w:lineRule="exact"/>
        <w:outlineLvl w:val="1"/>
        <w:rPr>
          <w:rFonts w:ascii="方正小标宋简体" w:eastAsia="方正小标宋简体"/>
          <w:sz w:val="44"/>
          <w:szCs w:val="44"/>
        </w:rPr>
      </w:pPr>
      <w:r>
        <w:rPr>
          <w:rFonts w:hint="eastAsia" w:cs="Times New Roman" w:asciiTheme="minorEastAsia" w:hAnsiTheme="minorEastAsia"/>
          <w:sz w:val="28"/>
          <w:szCs w:val="28"/>
        </w:rPr>
        <w:t>附件三</w:t>
      </w:r>
    </w:p>
    <w:p>
      <w:pPr>
        <w:adjustRightInd w:val="0"/>
        <w:spacing w:line="600" w:lineRule="exact"/>
        <w:jc w:val="center"/>
        <w:outlineLvl w:val="1"/>
        <w:rPr>
          <w:rFonts w:ascii="方正小标宋简体" w:eastAsia="方正小标宋简体"/>
          <w:sz w:val="44"/>
          <w:szCs w:val="44"/>
        </w:rPr>
      </w:pPr>
      <w:r>
        <w:rPr>
          <w:rFonts w:hint="eastAsia" w:ascii="方正小标宋简体" w:eastAsia="方正小标宋简体"/>
          <w:sz w:val="44"/>
          <w:szCs w:val="44"/>
        </w:rPr>
        <w:t>投 标 函</w:t>
      </w:r>
    </w:p>
    <w:p>
      <w:pPr>
        <w:adjustRightInd w:val="0"/>
        <w:spacing w:line="600" w:lineRule="exact"/>
        <w:jc w:val="center"/>
        <w:outlineLvl w:val="1"/>
        <w:rPr>
          <w:rFonts w:ascii="方正小标宋简体" w:eastAsia="方正小标宋简体"/>
          <w:sz w:val="44"/>
          <w:szCs w:val="44"/>
        </w:rPr>
      </w:pPr>
    </w:p>
    <w:p>
      <w:pPr>
        <w:rPr>
          <w:rFonts w:ascii="仿宋_GB2312" w:eastAsia="仿宋_GB2312"/>
          <w:sz w:val="32"/>
          <w:szCs w:val="32"/>
        </w:rPr>
      </w:pPr>
      <w:r>
        <w:rPr>
          <w:rFonts w:hint="eastAsia" w:ascii="仿宋_GB2312" w:eastAsia="仿宋_GB2312"/>
          <w:sz w:val="32"/>
          <w:szCs w:val="32"/>
        </w:rPr>
        <w:t>致：</w:t>
      </w:r>
    </w:p>
    <w:p>
      <w:pPr>
        <w:ind w:firstLine="640" w:firstLineChars="200"/>
        <w:rPr>
          <w:rFonts w:ascii="仿宋_GB2312" w:eastAsia="仿宋_GB2312"/>
          <w:sz w:val="32"/>
          <w:szCs w:val="32"/>
        </w:rPr>
      </w:pPr>
      <w:r>
        <w:rPr>
          <w:rFonts w:hint="eastAsia" w:ascii="仿宋_GB2312" w:eastAsia="仿宋_GB2312"/>
          <w:sz w:val="32"/>
          <w:szCs w:val="32"/>
        </w:rPr>
        <w:t>1.经慎重研究询价文件，我方愿意以投标报价单价合计人民币</w:t>
      </w:r>
    </w:p>
    <w:p>
      <w:pPr>
        <w:ind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元（大写：         ），按照询价公告及其附件所规定的采购内容、数量、规格、条款、标准和技术规范等的要求向采购人报价。</w:t>
      </w:r>
    </w:p>
    <w:p>
      <w:pPr>
        <w:ind w:firstLine="640" w:firstLineChars="200"/>
        <w:rPr>
          <w:rFonts w:ascii="仿宋_GB2312" w:eastAsia="仿宋_GB2312"/>
          <w:sz w:val="32"/>
          <w:szCs w:val="32"/>
        </w:rPr>
      </w:pPr>
      <w:r>
        <w:rPr>
          <w:rFonts w:hint="eastAsia" w:ascii="仿宋_GB2312" w:eastAsia="仿宋_GB2312"/>
          <w:sz w:val="32"/>
          <w:szCs w:val="32"/>
        </w:rPr>
        <w:t>2．如果我方中标，我方保证</w:t>
      </w:r>
      <w:r>
        <w:rPr>
          <w:rFonts w:hint="eastAsia" w:ascii="Times New Roman" w:hAnsi="Times New Roman" w:eastAsia="仿宋_GB2312" w:cs="Times New Roman"/>
          <w:sz w:val="32"/>
          <w:szCs w:val="32"/>
        </w:rPr>
        <w:t>不违法分包转包，</w:t>
      </w:r>
      <w:r>
        <w:rPr>
          <w:rFonts w:hint="eastAsia" w:ascii="仿宋_GB2312" w:eastAsia="仿宋_GB2312"/>
          <w:sz w:val="32"/>
          <w:szCs w:val="32"/>
        </w:rPr>
        <w:t>按采购人要求完成询价范围内各项货物的供应。</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投标人名称：（公章）</w:t>
      </w:r>
    </w:p>
    <w:p>
      <w:pPr>
        <w:jc w:val="center"/>
        <w:rPr>
          <w:rFonts w:ascii="仿宋_GB2312" w:eastAsia="仿宋_GB2312"/>
          <w:sz w:val="32"/>
          <w:szCs w:val="32"/>
        </w:rPr>
      </w:pPr>
      <w:r>
        <w:rPr>
          <w:rFonts w:hint="eastAsia" w:ascii="仿宋_GB2312" w:eastAsia="仿宋_GB2312"/>
          <w:sz w:val="32"/>
          <w:szCs w:val="32"/>
        </w:rPr>
        <w:t xml:space="preserve">                        授权代表姓名：</w:t>
      </w:r>
    </w:p>
    <w:p>
      <w:pPr>
        <w:jc w:val="center"/>
        <w:rPr>
          <w:rFonts w:ascii="仿宋_GB2312" w:eastAsia="仿宋_GB2312"/>
          <w:sz w:val="32"/>
          <w:szCs w:val="32"/>
        </w:rPr>
      </w:pPr>
      <w:r>
        <w:rPr>
          <w:rFonts w:hint="eastAsia" w:ascii="仿宋_GB2312" w:eastAsia="仿宋_GB2312"/>
          <w:sz w:val="32"/>
          <w:szCs w:val="32"/>
        </w:rPr>
        <w:t xml:space="preserve">                日期：</w:t>
      </w:r>
    </w:p>
    <w:p/>
    <w:p>
      <w:pPr>
        <w:spacing w:line="520" w:lineRule="exact"/>
        <w:rPr>
          <w:rFonts w:cs="Times New Roman" w:asciiTheme="minorEastAsia" w:hAnsiTheme="minorEastAsia"/>
          <w:sz w:val="28"/>
          <w:szCs w:val="28"/>
        </w:rPr>
      </w:pPr>
      <w:r>
        <w:br w:type="page"/>
      </w:r>
      <w:r>
        <w:rPr>
          <w:rFonts w:hint="eastAsia" w:cs="Times New Roman" w:asciiTheme="minorEastAsia" w:hAnsiTheme="minorEastAsia"/>
          <w:sz w:val="28"/>
          <w:szCs w:val="28"/>
        </w:rPr>
        <w:t>附件四</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市委党校食堂易耗品采购清单</w:t>
      </w:r>
    </w:p>
    <w:tbl>
      <w:tblPr>
        <w:tblStyle w:val="9"/>
        <w:tblpPr w:leftFromText="180" w:rightFromText="180" w:vertAnchor="text" w:horzAnchor="page" w:tblpX="1394" w:tblpY="397"/>
        <w:tblOverlap w:val="never"/>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3112"/>
        <w:gridCol w:w="2119"/>
        <w:gridCol w:w="488"/>
        <w:gridCol w:w="1200"/>
        <w:gridCol w:w="1143"/>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1"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112"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2119"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包装/规格</w:t>
            </w:r>
          </w:p>
        </w:tc>
        <w:tc>
          <w:tcPr>
            <w:tcW w:w="488"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单位 </w:t>
            </w:r>
          </w:p>
        </w:tc>
        <w:tc>
          <w:tcPr>
            <w:tcW w:w="1200"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单价控制价（元）</w:t>
            </w:r>
          </w:p>
        </w:tc>
        <w:tc>
          <w:tcPr>
            <w:tcW w:w="1143"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投标报价（元）</w:t>
            </w:r>
          </w:p>
        </w:tc>
        <w:tc>
          <w:tcPr>
            <w:tcW w:w="994"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高士的去污粉</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1*20*500g</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罐</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10.00 </w:t>
            </w:r>
          </w:p>
        </w:tc>
        <w:tc>
          <w:tcPr>
            <w:tcW w:w="1143" w:type="dxa"/>
          </w:tcPr>
          <w:p>
            <w:pPr>
              <w:spacing w:line="600" w:lineRule="exact"/>
              <w:rPr>
                <w:rFonts w:ascii="仿宋_GB2312" w:hAnsi="仿宋_GB2312" w:eastAsia="仿宋_GB2312" w:cs="仿宋_GB2312"/>
                <w:sz w:val="28"/>
                <w:szCs w:val="28"/>
              </w:rPr>
            </w:pPr>
          </w:p>
        </w:tc>
        <w:tc>
          <w:tcPr>
            <w:tcW w:w="994" w:type="dxa"/>
            <w:vAlign w:val="center"/>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一次性纸水杯</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1*50个</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条</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9.50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捷果乐保鲜膜</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1*45*400</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卷</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51.67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p>
        </w:tc>
        <w:tc>
          <w:tcPr>
            <w:tcW w:w="3112" w:type="dxa"/>
            <w:vAlign w:val="center"/>
          </w:tcPr>
          <w:p>
            <w:pPr>
              <w:ind w:firstLine="700" w:firstLineChars="250"/>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透明胶水管</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1*100米</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卷</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260.00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飞燕红手套</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加厚29</w:t>
            </w:r>
            <w:r>
              <w:rPr>
                <w:rFonts w:hint="eastAsia" w:ascii="仿宋_GB2312" w:hAnsi="仿宋_GB2312" w:eastAsia="仿宋_GB2312" w:cs="仿宋_GB2312"/>
                <w:color w:val="000000"/>
                <w:sz w:val="28"/>
                <w:szCs w:val="28"/>
              </w:rPr>
              <w:t>cm*13cm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双</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6.00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6</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劳工牌洗洁精</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1*20kg</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桶</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100.00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7</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一次性口罩（双层）</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1*50个</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盒</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12.00 </w:t>
            </w:r>
          </w:p>
        </w:tc>
        <w:tc>
          <w:tcPr>
            <w:tcW w:w="1143" w:type="dxa"/>
          </w:tcPr>
          <w:p>
            <w:pPr>
              <w:spacing w:line="600" w:lineRule="exact"/>
              <w:rPr>
                <w:rFonts w:ascii="仿宋_GB2312" w:hAnsi="仿宋_GB2312" w:eastAsia="仿宋_GB2312" w:cs="仿宋_GB2312"/>
                <w:sz w:val="28"/>
                <w:szCs w:val="28"/>
              </w:rPr>
            </w:pPr>
          </w:p>
        </w:tc>
        <w:tc>
          <w:tcPr>
            <w:tcW w:w="994" w:type="dxa"/>
            <w:vAlign w:val="center"/>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8</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卫生纸帽（厨师帽）</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1*100顶</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顶</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0.30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9</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长白毛巾</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70</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*32</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条</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10</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钢丝球（清洁球）</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1*200*20</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3.00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全身白色磨砂胶围裙</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107</w:t>
            </w:r>
            <w:r>
              <w:rPr>
                <w:rFonts w:hint="eastAsia" w:ascii="仿宋_GB2312" w:hAnsi="仿宋_GB2312" w:eastAsia="仿宋_GB2312" w:cs="仿宋_GB2312"/>
                <w:color w:val="000000"/>
                <w:sz w:val="28"/>
                <w:szCs w:val="28"/>
              </w:rPr>
              <w:t>cm*68cm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条</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33528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495300" cy="33528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互康一次性薄手套</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1*10盒*8包</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盒</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14.50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13</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洁龙透明环保饭盒</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1*750ml*300个</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件</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165.00 </w:t>
            </w:r>
          </w:p>
        </w:tc>
        <w:tc>
          <w:tcPr>
            <w:tcW w:w="1143" w:type="dxa"/>
          </w:tcPr>
          <w:p>
            <w:pPr>
              <w:spacing w:line="600" w:lineRule="exact"/>
              <w:rPr>
                <w:rFonts w:ascii="仿宋_GB2312" w:hAnsi="仿宋_GB2312" w:eastAsia="仿宋_GB2312" w:cs="仿宋_GB2312"/>
                <w:sz w:val="28"/>
                <w:szCs w:val="28"/>
              </w:rPr>
            </w:pPr>
          </w:p>
        </w:tc>
        <w:tc>
          <w:tcPr>
            <w:tcW w:w="994" w:type="dxa"/>
            <w:vAlign w:val="center"/>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14</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透明环保汤碗</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1*500ml*600个</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件</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190.00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15</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一次性大饭盒（三格）红黑底</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1*300个</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箱</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300.00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16</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一次性小汤勺</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45包*24*23</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件</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160.00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17</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（大号）白色食品袋</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1*50扎*30个</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件</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180.00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18</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白色食品袋</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1*60扎40个</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件</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150.00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19</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黑色胶袋</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1*60扎30个</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件</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240.00 </w:t>
            </w:r>
          </w:p>
        </w:tc>
        <w:tc>
          <w:tcPr>
            <w:tcW w:w="1143" w:type="dxa"/>
          </w:tcPr>
          <w:p>
            <w:pPr>
              <w:spacing w:line="600" w:lineRule="exact"/>
              <w:rPr>
                <w:rFonts w:ascii="仿宋_GB2312" w:hAnsi="仿宋_GB2312" w:eastAsia="仿宋_GB2312" w:cs="仿宋_GB2312"/>
                <w:sz w:val="28"/>
                <w:szCs w:val="28"/>
              </w:rPr>
            </w:pPr>
          </w:p>
        </w:tc>
        <w:tc>
          <w:tcPr>
            <w:tcW w:w="994" w:type="dxa"/>
            <w:vAlign w:val="center"/>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20</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84消毒液</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1*3.8L</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瓶</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85.00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21</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高级纸包牙签</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1*500/支</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箱</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59.00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87680" cy="495300"/>
                  <wp:effectExtent l="19050" t="0" r="762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6" cstate="print"/>
                          <a:srcRect/>
                          <a:stretch>
                            <a:fillRect/>
                          </a:stretch>
                        </pic:blipFill>
                        <pic:spPr>
                          <a:xfrm>
                            <a:off x="0" y="0"/>
                            <a:ext cx="487680" cy="4953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22</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一次性竹林筷子</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1*100对</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17.00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23</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生铁锅</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95cm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185.00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24</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黑旋风</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1*700</w:t>
            </w:r>
            <w:r>
              <w:rPr>
                <w:rFonts w:hint="eastAsia" w:ascii="仿宋_GB2312" w:hAnsi="仿宋_GB2312" w:eastAsia="仿宋_GB2312" w:cs="仿宋_GB2312"/>
                <w:color w:val="000000"/>
                <w:sz w:val="28"/>
                <w:szCs w:val="28"/>
              </w:rPr>
              <w:t>ml</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瓶</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30.00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25</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一次性塑料透明饭盒（四格）</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1*150</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件</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218.00 </w:t>
            </w:r>
          </w:p>
        </w:tc>
        <w:tc>
          <w:tcPr>
            <w:tcW w:w="1143" w:type="dxa"/>
          </w:tcPr>
          <w:p>
            <w:pPr>
              <w:spacing w:line="600" w:lineRule="exact"/>
              <w:rPr>
                <w:rFonts w:ascii="仿宋_GB2312" w:hAnsi="仿宋_GB2312" w:eastAsia="仿宋_GB2312" w:cs="仿宋_GB2312"/>
                <w:sz w:val="28"/>
                <w:szCs w:val="28"/>
              </w:rPr>
            </w:pPr>
          </w:p>
        </w:tc>
        <w:tc>
          <w:tcPr>
            <w:tcW w:w="994" w:type="dxa"/>
            <w:vAlign w:val="center"/>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26</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不锈钢垃圾铲</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高82</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*宽23</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48.00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27</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威露士洗手液</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1*525ml</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瓶</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28</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全身白色布围裙</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长90</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*宽59</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条</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10.00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29</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半身布围裙（黑色）</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长63</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*宽63</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条</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30</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乳胶防滑红地毯</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1*1.2*1.5cm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张</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95.00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5908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srcRect/>
                          <a:stretch>
                            <a:fillRect/>
                          </a:stretch>
                        </pic:blipFill>
                        <pic:spPr>
                          <a:xfrm>
                            <a:off x="0" y="0"/>
                            <a:ext cx="495300" cy="25908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31</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乳胶防滑红地毯</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1*1.2*1.8cm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张</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114.00 </w:t>
            </w:r>
          </w:p>
        </w:tc>
        <w:tc>
          <w:tcPr>
            <w:tcW w:w="1143" w:type="dxa"/>
          </w:tcPr>
          <w:p>
            <w:pPr>
              <w:spacing w:line="600" w:lineRule="exact"/>
              <w:rPr>
                <w:rFonts w:ascii="仿宋_GB2312" w:hAnsi="仿宋_GB2312" w:eastAsia="仿宋_GB2312" w:cs="仿宋_GB2312"/>
                <w:sz w:val="28"/>
                <w:szCs w:val="28"/>
              </w:rPr>
            </w:pPr>
          </w:p>
        </w:tc>
        <w:tc>
          <w:tcPr>
            <w:tcW w:w="994" w:type="dxa"/>
            <w:vAlign w:val="center"/>
          </w:tcPr>
          <w:p>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5908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srcRect/>
                          <a:stretch>
                            <a:fillRect/>
                          </a:stretch>
                        </pic:blipFill>
                        <pic:spPr>
                          <a:xfrm>
                            <a:off x="0" y="0"/>
                            <a:ext cx="495300" cy="25908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32</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木柄钢炸厘</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1*32</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35.00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33</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邦牌创可贴</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1*100片</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34</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安多福消毒水</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1*20ml</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瓶</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35.00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35</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百得打火机</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1*50/盒</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36</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广州保济丸</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1*20*3.7克</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瓶</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0.90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37</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平底不粘锅</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1*30cm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口</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70.00 </w:t>
            </w:r>
          </w:p>
        </w:tc>
        <w:tc>
          <w:tcPr>
            <w:tcW w:w="1143" w:type="dxa"/>
          </w:tcPr>
          <w:p>
            <w:pPr>
              <w:spacing w:line="600" w:lineRule="exact"/>
              <w:rPr>
                <w:rFonts w:ascii="仿宋_GB2312" w:hAnsi="仿宋_GB2312" w:eastAsia="仿宋_GB2312" w:cs="仿宋_GB2312"/>
                <w:sz w:val="28"/>
                <w:szCs w:val="28"/>
              </w:rPr>
            </w:pPr>
          </w:p>
        </w:tc>
        <w:tc>
          <w:tcPr>
            <w:tcW w:w="994" w:type="dxa"/>
            <w:vAlign w:val="center"/>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38</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10cm木粘板</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直径38</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块</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100.00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39</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牙线</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1*500</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35.00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40</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椰子刨</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参照现有实物</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327660"/>
                  <wp:effectExtent l="1905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8" cstate="print"/>
                          <a:srcRect/>
                          <a:stretch>
                            <a:fillRect/>
                          </a:stretch>
                        </pic:blipFill>
                        <pic:spPr>
                          <a:xfrm>
                            <a:off x="0" y="0"/>
                            <a:ext cx="495300" cy="32766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41</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玻璃刮</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1*40cm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套</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42</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乳胶防滑红地毯</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1*1.2*0.9cm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张</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57.00 </w:t>
            </w:r>
          </w:p>
        </w:tc>
        <w:tc>
          <w:tcPr>
            <w:tcW w:w="1143" w:type="dxa"/>
          </w:tcPr>
          <w:p>
            <w:pPr>
              <w:spacing w:line="600" w:lineRule="exact"/>
              <w:rPr>
                <w:rFonts w:ascii="仿宋_GB2312" w:hAnsi="仿宋_GB2312" w:eastAsia="仿宋_GB2312" w:cs="仿宋_GB2312"/>
                <w:sz w:val="28"/>
                <w:szCs w:val="28"/>
              </w:rPr>
            </w:pPr>
          </w:p>
        </w:tc>
        <w:tc>
          <w:tcPr>
            <w:tcW w:w="994" w:type="dxa"/>
            <w:vAlign w:val="center"/>
          </w:tcPr>
          <w:p>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5908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srcRect/>
                          <a:stretch>
                            <a:fillRect/>
                          </a:stretch>
                        </pic:blipFill>
                        <pic:spPr>
                          <a:xfrm>
                            <a:off x="0" y="0"/>
                            <a:ext cx="495300" cy="25908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43</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削面刀</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参照现有实物</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18.00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87680" cy="312420"/>
                  <wp:effectExtent l="1905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9" cstate="print"/>
                          <a:srcRect/>
                          <a:stretch>
                            <a:fillRect/>
                          </a:stretch>
                        </pic:blipFill>
                        <pic:spPr>
                          <a:xfrm>
                            <a:off x="0" y="0"/>
                            <a:ext cx="487680" cy="31242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44</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云南白药粉</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1*20*4g</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瓶</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20.00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45</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金橡水鞋</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绿色</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双</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48.00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46</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一次性塑料水果叉</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1*70个</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60960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0" cstate="print"/>
                          <a:srcRect/>
                          <a:stretch>
                            <a:fillRect/>
                          </a:stretch>
                        </pic:blipFill>
                        <pic:spPr>
                          <a:xfrm>
                            <a:off x="0" y="0"/>
                            <a:ext cx="495300" cy="6096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47</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中干拖布</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1*60cm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35.00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48</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不锈钢拍皮刀</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19*5</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6.00 </w:t>
            </w:r>
          </w:p>
        </w:tc>
        <w:tc>
          <w:tcPr>
            <w:tcW w:w="1143" w:type="dxa"/>
          </w:tcPr>
          <w:p>
            <w:pPr>
              <w:spacing w:line="600" w:lineRule="exact"/>
              <w:rPr>
                <w:rFonts w:ascii="仿宋_GB2312" w:hAnsi="仿宋_GB2312" w:eastAsia="仿宋_GB2312" w:cs="仿宋_GB2312"/>
                <w:sz w:val="28"/>
                <w:szCs w:val="28"/>
              </w:rPr>
            </w:pPr>
          </w:p>
        </w:tc>
        <w:tc>
          <w:tcPr>
            <w:tcW w:w="994" w:type="dxa"/>
            <w:vAlign w:val="center"/>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49</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岩谷便携气</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1*250g*48罐</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箱</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432.00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50</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高档喷壶</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1*1.5L</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18.00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304800"/>
                  <wp:effectExtent l="1905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1" cstate="print"/>
                          <a:srcRect/>
                          <a:stretch>
                            <a:fillRect/>
                          </a:stretch>
                        </pic:blipFill>
                        <pic:spPr>
                          <a:xfrm>
                            <a:off x="0" y="0"/>
                            <a:ext cx="495300" cy="3048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51</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阳江剪刀</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17*9</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8.00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304800"/>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2" cstate="print"/>
                          <a:srcRect/>
                          <a:stretch>
                            <a:fillRect/>
                          </a:stretch>
                        </pic:blipFill>
                        <pic:spPr>
                          <a:xfrm>
                            <a:off x="0" y="0"/>
                            <a:ext cx="495300" cy="3048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52</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洁而亮</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1*500ml</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支</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87680" cy="304800"/>
                  <wp:effectExtent l="1905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cstate="print"/>
                          <a:srcRect/>
                          <a:stretch>
                            <a:fillRect/>
                          </a:stretch>
                        </pic:blipFill>
                        <pic:spPr>
                          <a:xfrm>
                            <a:off x="0" y="0"/>
                            <a:ext cx="487680" cy="3048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53</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刨刀</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参照现有实物</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7.00 </w:t>
            </w:r>
          </w:p>
        </w:tc>
        <w:tc>
          <w:tcPr>
            <w:tcW w:w="1143" w:type="dxa"/>
          </w:tcPr>
          <w:p>
            <w:pPr>
              <w:spacing w:line="600" w:lineRule="exact"/>
              <w:rPr>
                <w:rFonts w:ascii="仿宋_GB2312" w:hAnsi="仿宋_GB2312" w:eastAsia="仿宋_GB2312" w:cs="仿宋_GB2312"/>
                <w:sz w:val="28"/>
                <w:szCs w:val="28"/>
              </w:rPr>
            </w:pPr>
          </w:p>
        </w:tc>
        <w:tc>
          <w:tcPr>
            <w:tcW w:w="994" w:type="dxa"/>
            <w:vAlign w:val="center"/>
          </w:tcPr>
          <w:p>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97180"/>
                  <wp:effectExtent l="1905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4" cstate="print"/>
                          <a:srcRect/>
                          <a:stretch>
                            <a:fillRect/>
                          </a:stretch>
                        </pic:blipFill>
                        <pic:spPr>
                          <a:xfrm>
                            <a:off x="0" y="0"/>
                            <a:ext cx="495300" cy="29718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54</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不锈钢锅铲（扒铲）</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长47</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*宽13</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支</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38.00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55</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塑料扫帚（软）</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长30</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*宽19</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56</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短锅扫帚</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长30*厚5</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6.00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57</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塑料红小水桶</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1*15L</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18.00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58</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鲍鱼刷</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长23</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*宽8</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6.00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59</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钢丝鱼刷</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参照现有实物</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支</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5.00 </w:t>
            </w:r>
          </w:p>
        </w:tc>
        <w:tc>
          <w:tcPr>
            <w:tcW w:w="1143" w:type="dxa"/>
          </w:tcPr>
          <w:p>
            <w:pPr>
              <w:spacing w:line="600" w:lineRule="exact"/>
              <w:rPr>
                <w:rFonts w:ascii="仿宋_GB2312" w:hAnsi="仿宋_GB2312" w:eastAsia="仿宋_GB2312" w:cs="仿宋_GB2312"/>
                <w:sz w:val="28"/>
                <w:szCs w:val="28"/>
              </w:rPr>
            </w:pPr>
          </w:p>
        </w:tc>
        <w:tc>
          <w:tcPr>
            <w:tcW w:w="994" w:type="dxa"/>
            <w:vAlign w:val="center"/>
          </w:tcPr>
          <w:p>
            <w:pPr>
              <w:spacing w:line="600" w:lineRule="exact"/>
              <w:rPr>
                <w:rFonts w:ascii="仿宋_GB2312" w:hAnsi="仿宋_GB2312" w:eastAsia="仿宋_GB2312" w:cs="仿宋_GB2312"/>
                <w:sz w:val="28"/>
                <w:szCs w:val="28"/>
              </w:rPr>
            </w:pPr>
            <w:bookmarkStart w:id="0" w:name="_GoBack"/>
            <w:r>
              <w:rPr>
                <w:rFonts w:ascii="仿宋_GB2312" w:hAnsi="仿宋_GB2312" w:eastAsia="仿宋_GB2312" w:cs="仿宋_GB2312"/>
                <w:sz w:val="28"/>
                <w:szCs w:val="28"/>
              </w:rPr>
              <w:drawing>
                <wp:inline distT="0" distB="0" distL="0" distR="0">
                  <wp:extent cx="487680" cy="297180"/>
                  <wp:effectExtent l="19050" t="0" r="762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5" cstate="print"/>
                          <a:srcRect/>
                          <a:stretch>
                            <a:fillRect/>
                          </a:stretch>
                        </pic:blipFill>
                        <pic:spPr>
                          <a:xfrm>
                            <a:off x="0" y="0"/>
                            <a:ext cx="487680" cy="297180"/>
                          </a:xfrm>
                          <a:prstGeom prst="rect">
                            <a:avLst/>
                          </a:prstGeom>
                          <a:noFill/>
                          <a:ln w="9525">
                            <a:noFill/>
                            <a:miter lim="800000"/>
                            <a:headEnd/>
                            <a:tailEnd/>
                          </a:ln>
                        </pic:spPr>
                      </pic:pic>
                    </a:graphicData>
                  </a:graphic>
                </wp:inline>
              </w:drawing>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60</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锡纸盏</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1*5000个</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箱</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240.00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61</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（明高）冰箱温度计</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长12</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28.00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62</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木棍（锅铲把）</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1*90</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8.00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63</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不锈钢中汤勺</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长53</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*宽15</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20.00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64</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洗碗刷（百洁布）</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1*5片/长14cm*宽10cm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片</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1.50 </w:t>
            </w:r>
          </w:p>
        </w:tc>
        <w:tc>
          <w:tcPr>
            <w:tcW w:w="1143" w:type="dxa"/>
          </w:tcPr>
          <w:p>
            <w:pPr>
              <w:spacing w:line="600" w:lineRule="exact"/>
              <w:rPr>
                <w:rFonts w:ascii="仿宋_GB2312" w:hAnsi="仿宋_GB2312" w:eastAsia="仿宋_GB2312" w:cs="仿宋_GB2312"/>
                <w:sz w:val="28"/>
                <w:szCs w:val="28"/>
              </w:rPr>
            </w:pPr>
          </w:p>
        </w:tc>
        <w:tc>
          <w:tcPr>
            <w:tcW w:w="994" w:type="dxa"/>
            <w:vAlign w:val="center"/>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65</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工作保护手套（线手套）</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1*12双/包</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对</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1.50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66</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厨师长布帽</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长30</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*宽27</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2.50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67</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不锈钢食品夹</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长30</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9.00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34290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srcRect/>
                          <a:stretch>
                            <a:fillRect/>
                          </a:stretch>
                        </pic:blipFill>
                        <pic:spPr>
                          <a:xfrm>
                            <a:off x="0" y="0"/>
                            <a:ext cx="495300" cy="3429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68</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不锈钢扒铲</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长95</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*宽25</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350520"/>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7" cstate="print"/>
                          <a:srcRect/>
                          <a:stretch>
                            <a:fillRect/>
                          </a:stretch>
                        </pic:blipFill>
                        <pic:spPr>
                          <a:xfrm>
                            <a:off x="0" y="0"/>
                            <a:ext cx="495300" cy="35052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69</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不锈钢汤锅盖</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70</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60.00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74320"/>
                  <wp:effectExtent l="1905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8" cstate="print"/>
                          <a:srcRect/>
                          <a:stretch>
                            <a:fillRect/>
                          </a:stretch>
                        </pic:blipFill>
                        <pic:spPr>
                          <a:xfrm>
                            <a:off x="0" y="0"/>
                            <a:ext cx="495300" cy="27432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70</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挂钩</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1*12个钩</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12.00 </w:t>
            </w:r>
          </w:p>
        </w:tc>
        <w:tc>
          <w:tcPr>
            <w:tcW w:w="1143" w:type="dxa"/>
          </w:tcPr>
          <w:p>
            <w:pPr>
              <w:spacing w:line="600" w:lineRule="exact"/>
              <w:rPr>
                <w:rFonts w:ascii="仿宋_GB2312" w:hAnsi="仿宋_GB2312" w:eastAsia="仿宋_GB2312" w:cs="仿宋_GB2312"/>
                <w:sz w:val="28"/>
                <w:szCs w:val="28"/>
              </w:rPr>
            </w:pPr>
          </w:p>
        </w:tc>
        <w:tc>
          <w:tcPr>
            <w:tcW w:w="994" w:type="dxa"/>
            <w:vAlign w:val="center"/>
          </w:tcPr>
          <w:p>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175260"/>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9" cstate="print"/>
                          <a:srcRect/>
                          <a:stretch>
                            <a:fillRect/>
                          </a:stretch>
                        </pic:blipFill>
                        <pic:spPr>
                          <a:xfrm>
                            <a:off x="0" y="0"/>
                            <a:ext cx="495300" cy="17526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71</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挤压式酱料瓶</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参照现有实物</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6.00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87680" cy="304800"/>
                  <wp:effectExtent l="19050" t="0" r="762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0" cstate="print"/>
                          <a:srcRect/>
                          <a:stretch>
                            <a:fillRect/>
                          </a:stretch>
                        </pic:blipFill>
                        <pic:spPr>
                          <a:xfrm>
                            <a:off x="0" y="0"/>
                            <a:ext cx="487680" cy="3048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72</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加厚不锈钢锅铲</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高25cm</w:t>
            </w:r>
            <w:r>
              <w:rPr>
                <w:rFonts w:hint="eastAsia" w:ascii="仿宋_GB2312" w:hAnsi="仿宋_GB2312" w:eastAsia="仿宋_GB2312" w:cs="仿宋_GB2312"/>
                <w:sz w:val="28"/>
                <w:szCs w:val="28"/>
              </w:rPr>
              <w:t>*17</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18.00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73</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高级牙签（包装）</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1*210</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盒</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盒</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6.00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87680" cy="403860"/>
                  <wp:effectExtent l="19050" t="0" r="762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1" cstate="print"/>
                          <a:srcRect/>
                          <a:stretch>
                            <a:fillRect/>
                          </a:stretch>
                        </pic:blipFill>
                        <pic:spPr>
                          <a:xfrm>
                            <a:off x="0" y="0"/>
                            <a:ext cx="487680" cy="40386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74</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不锈钢水果刀</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1*12</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8.00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75</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跌打万花油</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1*25ml</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盒</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10.00 </w:t>
            </w:r>
          </w:p>
        </w:tc>
        <w:tc>
          <w:tcPr>
            <w:tcW w:w="1143" w:type="dxa"/>
          </w:tcPr>
          <w:p>
            <w:pPr>
              <w:spacing w:line="600" w:lineRule="exact"/>
              <w:rPr>
                <w:rFonts w:ascii="仿宋_GB2312" w:hAnsi="仿宋_GB2312" w:eastAsia="仿宋_GB2312" w:cs="仿宋_GB2312"/>
                <w:sz w:val="28"/>
                <w:szCs w:val="28"/>
              </w:rPr>
            </w:pPr>
          </w:p>
        </w:tc>
        <w:tc>
          <w:tcPr>
            <w:tcW w:w="994" w:type="dxa"/>
            <w:vAlign w:val="center"/>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76</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小方胶砧板</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75*50*2.3</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块</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90.00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77</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提拉米苏盒</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长5cm*高5cm</w:t>
            </w:r>
            <w:r>
              <w:rPr>
                <w:rFonts w:hint="eastAsia" w:ascii="仿宋_GB2312" w:hAnsi="仿宋_GB2312" w:eastAsia="仿宋_GB2312" w:cs="仿宋_GB2312"/>
                <w:sz w:val="28"/>
                <w:szCs w:val="28"/>
              </w:rPr>
              <w:t>*宽5</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0.60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78</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蛋糕碟</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1*10</w:t>
            </w:r>
            <w:r>
              <w:rPr>
                <w:rFonts w:hint="eastAsia" w:ascii="仿宋_GB2312" w:hAnsi="仿宋_GB2312" w:eastAsia="仿宋_GB2312" w:cs="仿宋_GB2312"/>
                <w:sz w:val="28"/>
                <w:szCs w:val="28"/>
              </w:rPr>
              <w:t>/8寸</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4.50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66700"/>
                  <wp:effectExtent l="1905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2" cstate="print"/>
                          <a:srcRect/>
                          <a:stretch>
                            <a:fillRect/>
                          </a:stretch>
                        </pic:blipFill>
                        <pic:spPr>
                          <a:xfrm>
                            <a:off x="0" y="0"/>
                            <a:ext cx="495300" cy="2667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79</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蛋糕刀叉</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1*100</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27.00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1490" cy="251460"/>
                  <wp:effectExtent l="19050" t="0" r="381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3" cstate="print"/>
                          <a:srcRect/>
                          <a:stretch>
                            <a:fillRect/>
                          </a:stretch>
                        </pic:blipFill>
                        <pic:spPr>
                          <a:xfrm>
                            <a:off x="0" y="0"/>
                            <a:ext cx="491490" cy="25146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80</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医用帽子（无纺布）</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1*100/包</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0.30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81</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双耳铁炒锅</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46cm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口</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48.00 </w:t>
            </w:r>
          </w:p>
        </w:tc>
        <w:tc>
          <w:tcPr>
            <w:tcW w:w="1143" w:type="dxa"/>
          </w:tcPr>
          <w:p>
            <w:pPr>
              <w:spacing w:line="600" w:lineRule="exact"/>
              <w:rPr>
                <w:rFonts w:ascii="仿宋_GB2312" w:hAnsi="仿宋_GB2312" w:eastAsia="仿宋_GB2312" w:cs="仿宋_GB2312"/>
                <w:sz w:val="28"/>
                <w:szCs w:val="28"/>
              </w:rPr>
            </w:pPr>
          </w:p>
        </w:tc>
        <w:tc>
          <w:tcPr>
            <w:tcW w:w="994" w:type="dxa"/>
            <w:vAlign w:val="center"/>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82</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双耳铁炒锅</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52cm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口</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52.00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83</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擦手纸架（大）</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参照现有实物</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65.00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87680" cy="365760"/>
                  <wp:effectExtent l="19050" t="0" r="762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4" cstate="print"/>
                          <a:srcRect/>
                          <a:stretch>
                            <a:fillRect/>
                          </a:stretch>
                        </pic:blipFill>
                        <pic:spPr>
                          <a:xfrm>
                            <a:off x="0" y="0"/>
                            <a:ext cx="487680" cy="36576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84</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孔雀签</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1*25</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盒</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9.00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89560"/>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5" cstate="print"/>
                          <a:srcRect/>
                          <a:stretch>
                            <a:fillRect/>
                          </a:stretch>
                        </pic:blipFill>
                        <pic:spPr>
                          <a:xfrm>
                            <a:off x="0" y="0"/>
                            <a:ext cx="495300" cy="28956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85</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纸小雨伞</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1*20</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381000"/>
                  <wp:effectExtent l="1905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26" cstate="print"/>
                          <a:srcRect/>
                          <a:stretch>
                            <a:fillRect/>
                          </a:stretch>
                        </pic:blipFill>
                        <pic:spPr>
                          <a:xfrm>
                            <a:off x="0" y="0"/>
                            <a:ext cx="495300" cy="3810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86</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不锈钢砧板304</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60*38</w:t>
            </w:r>
            <w:r>
              <w:rPr>
                <w:rFonts w:hint="eastAsia" w:ascii="仿宋_GB2312" w:hAnsi="仿宋_GB2312" w:eastAsia="仿宋_GB2312" w:cs="仿宋_GB2312"/>
                <w:color w:val="000000"/>
                <w:sz w:val="28"/>
                <w:szCs w:val="28"/>
              </w:rPr>
              <w:t>*0.2cm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块</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190.00 </w:t>
            </w:r>
          </w:p>
        </w:tc>
        <w:tc>
          <w:tcPr>
            <w:tcW w:w="1143" w:type="dxa"/>
          </w:tcPr>
          <w:p>
            <w:pPr>
              <w:spacing w:line="600" w:lineRule="exact"/>
              <w:rPr>
                <w:rFonts w:ascii="仿宋_GB2312" w:hAnsi="仿宋_GB2312" w:eastAsia="仿宋_GB2312" w:cs="仿宋_GB2312"/>
                <w:sz w:val="28"/>
                <w:szCs w:val="28"/>
              </w:rPr>
            </w:pPr>
          </w:p>
        </w:tc>
        <w:tc>
          <w:tcPr>
            <w:tcW w:w="994" w:type="dxa"/>
            <w:vAlign w:val="center"/>
          </w:tcPr>
          <w:p>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74320"/>
                  <wp:effectExtent l="1905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7" cstate="print"/>
                          <a:srcRect/>
                          <a:stretch>
                            <a:fillRect/>
                          </a:stretch>
                        </pic:blipFill>
                        <pic:spPr>
                          <a:xfrm>
                            <a:off x="0" y="0"/>
                            <a:ext cx="495300" cy="27432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87</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地拖头</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长34</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*宽15</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88</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木柄钢密篱</w:t>
            </w:r>
          </w:p>
        </w:tc>
        <w:tc>
          <w:tcPr>
            <w:tcW w:w="2119"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1*32</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35.00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89</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红袖章</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长45</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*15</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7.90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358140"/>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28" cstate="print"/>
                          <a:srcRect/>
                          <a:stretch>
                            <a:fillRect/>
                          </a:stretch>
                        </pic:blipFill>
                        <pic:spPr>
                          <a:xfrm>
                            <a:off x="0" y="0"/>
                            <a:ext cx="495300" cy="35814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90</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智能洗手机</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参照现有实物</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71.00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9718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29" cstate="print"/>
                          <a:srcRect/>
                          <a:stretch>
                            <a:fillRect/>
                          </a:stretch>
                        </pic:blipFill>
                        <pic:spPr>
                          <a:xfrm>
                            <a:off x="0" y="0"/>
                            <a:ext cx="495300" cy="29718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91</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三能羊毛刷</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长235</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*75</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18.00 </w:t>
            </w:r>
          </w:p>
        </w:tc>
        <w:tc>
          <w:tcPr>
            <w:tcW w:w="1143" w:type="dxa"/>
          </w:tcPr>
          <w:p>
            <w:pPr>
              <w:spacing w:line="600" w:lineRule="exact"/>
              <w:rPr>
                <w:rFonts w:ascii="仿宋_GB2312" w:hAnsi="仿宋_GB2312" w:eastAsia="仿宋_GB2312" w:cs="仿宋_GB2312"/>
                <w:sz w:val="28"/>
                <w:szCs w:val="28"/>
              </w:rPr>
            </w:pPr>
          </w:p>
        </w:tc>
        <w:tc>
          <w:tcPr>
            <w:tcW w:w="994" w:type="dxa"/>
            <w:vAlign w:val="center"/>
          </w:tcPr>
          <w:p>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327660"/>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0" cstate="print"/>
                          <a:srcRect/>
                          <a:stretch>
                            <a:fillRect/>
                          </a:stretch>
                        </pic:blipFill>
                        <pic:spPr>
                          <a:xfrm>
                            <a:off x="0" y="0"/>
                            <a:ext cx="495300" cy="32766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92</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地刷</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24</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*7</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15.00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13360"/>
                  <wp:effectExtent l="1905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31" cstate="print"/>
                          <a:srcRect/>
                          <a:stretch>
                            <a:fillRect/>
                          </a:stretch>
                        </pic:blipFill>
                        <pic:spPr>
                          <a:xfrm>
                            <a:off x="0" y="0"/>
                            <a:ext cx="495300" cy="21336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93</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小马桶刷</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1*56</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6.00 </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94</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降解单格饭盒</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1*750ml*200个</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件</w:t>
            </w:r>
          </w:p>
        </w:tc>
        <w:tc>
          <w:tcPr>
            <w:tcW w:w="1200" w:type="dxa"/>
            <w:vAlign w:val="center"/>
          </w:tcPr>
          <w:p>
            <w:pPr>
              <w:jc w:val="center"/>
              <w:textAlignment w:val="center"/>
              <w:rPr>
                <w:rFonts w:ascii="仿宋_GB2312" w:hAnsi="仿宋_GB2312" w:eastAsia="仿宋_GB2312" w:cs="仿宋_GB2312"/>
                <w:sz w:val="28"/>
                <w:szCs w:val="28"/>
              </w:rPr>
            </w:pPr>
            <w:r>
              <w:rPr>
                <w:rFonts w:hint="eastAsia"/>
                <w:color w:val="000000"/>
                <w:sz w:val="28"/>
                <w:szCs w:val="28"/>
              </w:rPr>
              <w:t>400</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95</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降解单格饭盒</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1*750ml*300个</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件</w:t>
            </w:r>
          </w:p>
        </w:tc>
        <w:tc>
          <w:tcPr>
            <w:tcW w:w="1200" w:type="dxa"/>
            <w:vAlign w:val="center"/>
          </w:tcPr>
          <w:p>
            <w:pPr>
              <w:jc w:val="center"/>
              <w:textAlignment w:val="center"/>
              <w:rPr>
                <w:rFonts w:ascii="仿宋_GB2312" w:hAnsi="仿宋_GB2312" w:eastAsia="仿宋_GB2312" w:cs="仿宋_GB2312"/>
                <w:sz w:val="28"/>
                <w:szCs w:val="28"/>
              </w:rPr>
            </w:pPr>
            <w:r>
              <w:rPr>
                <w:rFonts w:hint="eastAsia"/>
                <w:color w:val="000000"/>
                <w:sz w:val="28"/>
                <w:szCs w:val="28"/>
              </w:rPr>
              <w:t>600</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96</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降解四格饭盒</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1*1000ml*200个</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件</w:t>
            </w:r>
          </w:p>
        </w:tc>
        <w:tc>
          <w:tcPr>
            <w:tcW w:w="1200" w:type="dxa"/>
            <w:vAlign w:val="center"/>
          </w:tcPr>
          <w:p>
            <w:pPr>
              <w:jc w:val="center"/>
              <w:textAlignment w:val="center"/>
              <w:rPr>
                <w:rFonts w:ascii="仿宋_GB2312" w:hAnsi="仿宋_GB2312" w:eastAsia="仿宋_GB2312" w:cs="仿宋_GB2312"/>
                <w:sz w:val="28"/>
                <w:szCs w:val="28"/>
              </w:rPr>
            </w:pPr>
            <w:r>
              <w:rPr>
                <w:rFonts w:hint="eastAsia"/>
                <w:color w:val="000000"/>
                <w:sz w:val="28"/>
                <w:szCs w:val="28"/>
              </w:rPr>
              <w:t>500</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97</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降解单格汤碗</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1*400ml*300个</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件</w:t>
            </w:r>
          </w:p>
        </w:tc>
        <w:tc>
          <w:tcPr>
            <w:tcW w:w="1200" w:type="dxa"/>
            <w:vAlign w:val="center"/>
          </w:tcPr>
          <w:p>
            <w:pPr>
              <w:jc w:val="center"/>
              <w:textAlignment w:val="center"/>
              <w:rPr>
                <w:rFonts w:ascii="仿宋_GB2312" w:hAnsi="仿宋_GB2312" w:eastAsia="仿宋_GB2312" w:cs="仿宋_GB2312"/>
                <w:sz w:val="28"/>
                <w:szCs w:val="28"/>
              </w:rPr>
            </w:pPr>
            <w:r>
              <w:rPr>
                <w:rFonts w:hint="eastAsia"/>
                <w:color w:val="000000"/>
                <w:sz w:val="28"/>
                <w:szCs w:val="28"/>
              </w:rPr>
              <w:t>360</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98</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不锈钢米饭勺</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8*23</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color w:val="000000"/>
                <w:sz w:val="28"/>
                <w:szCs w:val="28"/>
              </w:rPr>
              <w:t>6</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28600"/>
                  <wp:effectExtent l="1905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32" cstate="print"/>
                          <a:srcRect/>
                          <a:stretch>
                            <a:fillRect/>
                          </a:stretch>
                        </pic:blipFill>
                        <pic:spPr>
                          <a:xfrm>
                            <a:off x="0" y="0"/>
                            <a:ext cx="495300" cy="2286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99</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加厚大垃圾袋</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80*90</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color w:val="000000"/>
                <w:sz w:val="28"/>
                <w:szCs w:val="28"/>
              </w:rPr>
              <w:t>1.5</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rPr>
            </w:pPr>
            <w:r>
              <w:rPr>
                <w:rFonts w:hint="eastAsia" w:ascii="仿宋_GB2312" w:hAnsi="仿宋_GB2312" w:eastAsia="仿宋_GB2312" w:cs="仿宋_GB2312"/>
                <w:color w:val="000000"/>
              </w:rPr>
              <w:t>100</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小封口袋（密封袋）</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长24</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*宽16</w:t>
            </w:r>
            <w:r>
              <w:rPr>
                <w:rFonts w:hint="eastAsia" w:ascii="仿宋_GB2312" w:hAnsi="仿宋_GB2312" w:eastAsia="仿宋_GB2312" w:cs="仿宋_GB2312"/>
                <w:color w:val="000000"/>
                <w:sz w:val="28"/>
                <w:szCs w:val="28"/>
              </w:rPr>
              <w:t>cm</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color w:val="000000"/>
                <w:sz w:val="28"/>
                <w:szCs w:val="28"/>
              </w:rPr>
              <w:t>0.12</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rPr>
            </w:pPr>
            <w:r>
              <w:rPr>
                <w:rFonts w:hint="eastAsia" w:ascii="仿宋_GB2312" w:hAnsi="仿宋_GB2312" w:eastAsia="仿宋_GB2312" w:cs="仿宋_GB2312"/>
                <w:color w:val="000000"/>
              </w:rPr>
              <w:t>101</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留样标签纸</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参照现有实物</w:t>
            </w:r>
          </w:p>
        </w:tc>
        <w:tc>
          <w:tcPr>
            <w:tcW w:w="488" w:type="dxa"/>
            <w:vAlign w:val="center"/>
          </w:tcPr>
          <w:p>
            <w:pPr>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卷</w:t>
            </w:r>
          </w:p>
        </w:tc>
        <w:tc>
          <w:tcPr>
            <w:tcW w:w="1200" w:type="dxa"/>
            <w:vAlign w:val="center"/>
          </w:tcPr>
          <w:p>
            <w:pPr>
              <w:jc w:val="center"/>
              <w:textAlignment w:val="center"/>
              <w:rPr>
                <w:rFonts w:ascii="仿宋_GB2312" w:hAnsi="仿宋_GB2312" w:eastAsia="仿宋_GB2312" w:cs="仿宋_GB2312"/>
                <w:sz w:val="28"/>
                <w:szCs w:val="28"/>
              </w:rPr>
            </w:pPr>
            <w:r>
              <w:rPr>
                <w:rFonts w:hint="eastAsia"/>
                <w:color w:val="000000"/>
                <w:sz w:val="28"/>
                <w:szCs w:val="28"/>
              </w:rPr>
              <w:t>30</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731520"/>
                  <wp:effectExtent l="1905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33" cstate="print"/>
                          <a:srcRect/>
                          <a:stretch>
                            <a:fillRect/>
                          </a:stretch>
                        </pic:blipFill>
                        <pic:spPr>
                          <a:xfrm>
                            <a:off x="0" y="0"/>
                            <a:ext cx="495300" cy="73152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rPr>
            </w:pPr>
            <w:r>
              <w:rPr>
                <w:rFonts w:hint="eastAsia" w:ascii="仿宋_GB2312" w:hAnsi="仿宋_GB2312" w:eastAsia="仿宋_GB2312" w:cs="仿宋_GB2312"/>
                <w:color w:val="000000"/>
              </w:rPr>
              <w:t>102</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降解食品袋（小）</w:t>
            </w:r>
          </w:p>
        </w:tc>
        <w:tc>
          <w:tcPr>
            <w:tcW w:w="2119" w:type="dxa"/>
            <w:vAlign w:val="center"/>
          </w:tcPr>
          <w:p>
            <w:pPr>
              <w:jc w:val="center"/>
              <w:rPr>
                <w:rFonts w:ascii="仿宋_GB2312" w:hAnsi="仿宋_GB2312" w:eastAsia="仿宋_GB2312" w:cs="仿宋_GB2312"/>
                <w:sz w:val="28"/>
                <w:szCs w:val="28"/>
              </w:rPr>
            </w:pP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color w:val="000000"/>
                <w:sz w:val="28"/>
                <w:szCs w:val="28"/>
              </w:rPr>
              <w:t>0.15</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提供样版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rPr>
            </w:pPr>
            <w:r>
              <w:rPr>
                <w:rFonts w:hint="eastAsia" w:ascii="仿宋_GB2312" w:hAnsi="仿宋_GB2312" w:eastAsia="仿宋_GB2312" w:cs="仿宋_GB2312"/>
                <w:color w:val="000000"/>
              </w:rPr>
              <w:t>103</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降解食品袋（大）</w:t>
            </w:r>
          </w:p>
        </w:tc>
        <w:tc>
          <w:tcPr>
            <w:tcW w:w="2119" w:type="dxa"/>
            <w:vAlign w:val="center"/>
          </w:tcPr>
          <w:p>
            <w:pPr>
              <w:jc w:val="center"/>
              <w:rPr>
                <w:rFonts w:ascii="仿宋_GB2312" w:hAnsi="仿宋_GB2312" w:eastAsia="仿宋_GB2312" w:cs="仿宋_GB2312"/>
                <w:sz w:val="28"/>
                <w:szCs w:val="28"/>
              </w:rPr>
            </w:pP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color w:val="000000"/>
                <w:sz w:val="28"/>
                <w:szCs w:val="28"/>
              </w:rPr>
              <w:t>0.25</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提供样版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pPr>
              <w:jc w:val="center"/>
              <w:textAlignment w:val="center"/>
              <w:rPr>
                <w:rFonts w:ascii="仿宋_GB2312" w:hAnsi="仿宋_GB2312" w:eastAsia="仿宋_GB2312" w:cs="仿宋_GB2312"/>
              </w:rPr>
            </w:pPr>
            <w:r>
              <w:rPr>
                <w:rFonts w:hint="eastAsia" w:ascii="仿宋_GB2312" w:hAnsi="仿宋_GB2312" w:eastAsia="仿宋_GB2312" w:cs="仿宋_GB2312"/>
                <w:color w:val="000000"/>
              </w:rPr>
              <w:t>104</w:t>
            </w:r>
          </w:p>
        </w:tc>
        <w:tc>
          <w:tcPr>
            <w:tcW w:w="3112" w:type="dxa"/>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长洗锅扫</w:t>
            </w:r>
          </w:p>
        </w:tc>
        <w:tc>
          <w:tcPr>
            <w:tcW w:w="211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长1米</w:t>
            </w:r>
          </w:p>
        </w:tc>
        <w:tc>
          <w:tcPr>
            <w:tcW w:w="488" w:type="dxa"/>
            <w:vAlign w:val="center"/>
          </w:tcPr>
          <w:p>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pPr>
              <w:jc w:val="center"/>
              <w:textAlignment w:val="center"/>
              <w:rPr>
                <w:rFonts w:ascii="仿宋_GB2312" w:hAnsi="仿宋_GB2312" w:eastAsia="仿宋_GB2312" w:cs="仿宋_GB2312"/>
                <w:sz w:val="28"/>
                <w:szCs w:val="28"/>
              </w:rPr>
            </w:pPr>
            <w:r>
              <w:rPr>
                <w:rFonts w:hint="eastAsia"/>
                <w:color w:val="000000"/>
                <w:sz w:val="28"/>
                <w:szCs w:val="28"/>
              </w:rPr>
              <w:t>35</w:t>
            </w:r>
          </w:p>
        </w:tc>
        <w:tc>
          <w:tcPr>
            <w:tcW w:w="1143" w:type="dxa"/>
          </w:tcPr>
          <w:p>
            <w:pPr>
              <w:spacing w:line="600" w:lineRule="exact"/>
              <w:jc w:val="center"/>
              <w:rPr>
                <w:rFonts w:ascii="仿宋_GB2312" w:hAnsi="仿宋_GB2312" w:eastAsia="仿宋_GB2312" w:cs="仿宋_GB2312"/>
                <w:sz w:val="28"/>
                <w:szCs w:val="28"/>
              </w:rPr>
            </w:pPr>
          </w:p>
        </w:tc>
        <w:tc>
          <w:tcPr>
            <w:tcW w:w="994" w:type="dxa"/>
            <w:vAlign w:val="center"/>
          </w:tcPr>
          <w:p>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87680" cy="243840"/>
                  <wp:effectExtent l="19050" t="0" r="762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4" cstate="print"/>
                          <a:srcRect/>
                          <a:stretch>
                            <a:fillRect/>
                          </a:stretch>
                        </pic:blipFill>
                        <pic:spPr>
                          <a:xfrm>
                            <a:off x="0" y="0"/>
                            <a:ext cx="487680" cy="24384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81" w:type="dxa"/>
            <w:vAlign w:val="center"/>
          </w:tcPr>
          <w:p>
            <w:pPr>
              <w:spacing w:line="600" w:lineRule="exact"/>
              <w:jc w:val="center"/>
              <w:rPr>
                <w:rFonts w:ascii="仿宋_GB2312" w:hAnsi="仿宋_GB2312" w:eastAsia="仿宋_GB2312" w:cs="仿宋_GB2312"/>
              </w:rPr>
            </w:pPr>
            <w:r>
              <w:rPr>
                <w:rFonts w:hint="eastAsia" w:ascii="仿宋_GB2312" w:hAnsi="仿宋_GB2312" w:eastAsia="仿宋_GB2312" w:cs="仿宋_GB2312"/>
              </w:rPr>
              <w:t>105</w:t>
            </w:r>
          </w:p>
        </w:tc>
        <w:tc>
          <w:tcPr>
            <w:tcW w:w="3112"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单价报价合计</w:t>
            </w:r>
          </w:p>
        </w:tc>
        <w:tc>
          <w:tcPr>
            <w:tcW w:w="2119" w:type="dxa"/>
            <w:vAlign w:val="center"/>
          </w:tcPr>
          <w:p>
            <w:pPr>
              <w:spacing w:line="600" w:lineRule="exact"/>
              <w:jc w:val="center"/>
              <w:rPr>
                <w:rFonts w:ascii="仿宋_GB2312" w:hAnsi="仿宋_GB2312" w:eastAsia="仿宋_GB2312" w:cs="仿宋_GB2312"/>
                <w:sz w:val="28"/>
                <w:szCs w:val="28"/>
              </w:rPr>
            </w:pPr>
          </w:p>
        </w:tc>
        <w:tc>
          <w:tcPr>
            <w:tcW w:w="3825" w:type="dxa"/>
            <w:gridSpan w:val="4"/>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元</w:t>
            </w:r>
          </w:p>
        </w:tc>
      </w:tr>
    </w:tbl>
    <w:p>
      <w:pPr>
        <w:rPr>
          <w:rFonts w:ascii="仿宋_GB2312" w:hAnsi="仿宋_GB2312" w:eastAsia="仿宋_GB2312" w:cs="仿宋_GB2312"/>
          <w:sz w:val="28"/>
          <w:szCs w:val="28"/>
        </w:rPr>
      </w:pPr>
      <w:r>
        <w:rPr>
          <w:rFonts w:hint="eastAsia" w:ascii="仿宋_GB2312" w:hAnsi="仿宋_GB2312" w:eastAsia="仿宋_GB2312" w:cs="仿宋_GB2312"/>
          <w:sz w:val="28"/>
          <w:szCs w:val="28"/>
        </w:rPr>
        <w:t>注：以上产品报价为含税到货价，中标人应根据采购人要求按批次供货。</w:t>
      </w:r>
    </w:p>
    <w:p>
      <w:pPr>
        <w:spacing w:line="600" w:lineRule="exact"/>
        <w:rPr>
          <w:rFonts w:ascii="仿宋_GB2312" w:hAnsi="仿宋_GB2312" w:eastAsia="仿宋_GB2312" w:cs="仿宋_GB2312"/>
          <w:sz w:val="28"/>
          <w:szCs w:val="28"/>
        </w:rPr>
      </w:pP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p>
    <w:p/>
    <w:sectPr>
      <w:footerReference r:id="rId3" w:type="default"/>
      <w:pgSz w:w="11907" w:h="16839"/>
      <w:pgMar w:top="1440" w:right="1800" w:bottom="1440" w:left="180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796493"/>
    </w:sdtPr>
    <w:sdtContent>
      <w:p>
        <w:pPr>
          <w:pStyle w:val="6"/>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GMxZTNhYzU0MmMxZDBmNTExY2Q0YzhhZDZhNWIifQ=="/>
  </w:docVars>
  <w:rsids>
    <w:rsidRoot w:val="47446331"/>
    <w:rsid w:val="000147FB"/>
    <w:rsid w:val="00031C6A"/>
    <w:rsid w:val="00263891"/>
    <w:rsid w:val="002F75F5"/>
    <w:rsid w:val="004B09CD"/>
    <w:rsid w:val="00562408"/>
    <w:rsid w:val="005C4477"/>
    <w:rsid w:val="00652B46"/>
    <w:rsid w:val="006D10A0"/>
    <w:rsid w:val="00825CB6"/>
    <w:rsid w:val="008F31EA"/>
    <w:rsid w:val="00B84E31"/>
    <w:rsid w:val="00CB292C"/>
    <w:rsid w:val="00D733EF"/>
    <w:rsid w:val="00E05948"/>
    <w:rsid w:val="00EB6065"/>
    <w:rsid w:val="00F7767E"/>
    <w:rsid w:val="01CD02FC"/>
    <w:rsid w:val="052C7EA8"/>
    <w:rsid w:val="0BC45C86"/>
    <w:rsid w:val="0D7F7E2D"/>
    <w:rsid w:val="131D624C"/>
    <w:rsid w:val="20364C69"/>
    <w:rsid w:val="20904230"/>
    <w:rsid w:val="24E73936"/>
    <w:rsid w:val="26C82801"/>
    <w:rsid w:val="2965062A"/>
    <w:rsid w:val="2B2F35E9"/>
    <w:rsid w:val="2D1F306A"/>
    <w:rsid w:val="2F3706D9"/>
    <w:rsid w:val="30CC5D3A"/>
    <w:rsid w:val="30DF06F8"/>
    <w:rsid w:val="33110A33"/>
    <w:rsid w:val="35E704F5"/>
    <w:rsid w:val="39EF2943"/>
    <w:rsid w:val="3C7A4AB5"/>
    <w:rsid w:val="3EBC4322"/>
    <w:rsid w:val="47446331"/>
    <w:rsid w:val="4E2B588B"/>
    <w:rsid w:val="50E40346"/>
    <w:rsid w:val="53772671"/>
    <w:rsid w:val="557055EC"/>
    <w:rsid w:val="6A6D012C"/>
    <w:rsid w:val="74610522"/>
    <w:rsid w:val="770E058B"/>
    <w:rsid w:val="79A76F6B"/>
    <w:rsid w:val="7B234CEF"/>
    <w:rsid w:val="7DA5156C"/>
    <w:rsid w:val="7DEE1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3"/>
    <w:next w:val="4"/>
    <w:semiHidden/>
    <w:unhideWhenUsed/>
    <w:qFormat/>
    <w:uiPriority w:val="0"/>
    <w:pPr>
      <w:keepNext w:val="0"/>
      <w:keepLines w:val="0"/>
      <w:adjustRightInd w:val="0"/>
      <w:spacing w:line="240" w:lineRule="auto"/>
      <w:ind w:firstLine="640" w:firstLineChars="200"/>
      <w:jc w:val="center"/>
      <w:outlineLvl w:val="1"/>
    </w:pPr>
    <w:rPr>
      <w:rFonts w:ascii="宋体" w:hAnsi="宋体" w:eastAsia="仿宋_GB2312" w:cs="Times New Roman"/>
      <w:bCs w:val="0"/>
      <w:color w:val="333333"/>
      <w:kern w:val="0"/>
      <w:sz w:val="24"/>
      <w:szCs w:val="20"/>
    </w:rPr>
  </w:style>
  <w:style w:type="paragraph" w:styleId="3">
    <w:name w:val="heading 3"/>
    <w:basedOn w:val="1"/>
    <w:next w:val="1"/>
    <w:semiHidden/>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uiPriority w:val="0"/>
    <w:rPr>
      <w:sz w:val="18"/>
      <w:szCs w:val="18"/>
    </w:rPr>
  </w:style>
  <w:style w:type="paragraph" w:styleId="6">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uiPriority w:val="0"/>
    <w:rPr>
      <w:rFonts w:ascii="宋体" w:hAnsi="宋体" w:cs="宋体"/>
      <w:sz w:val="18"/>
      <w:szCs w:val="18"/>
    </w:rPr>
  </w:style>
  <w:style w:type="character" w:customStyle="1" w:styleId="12">
    <w:name w:val="批注框文本 Char"/>
    <w:basedOn w:val="10"/>
    <w:link w:val="5"/>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5" Type="http://schemas.openxmlformats.org/officeDocument/2006/relationships/fontTable" Target="fontTable.xml"/><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2968</Words>
  <Characters>4052</Characters>
  <Lines>39</Lines>
  <Paragraphs>10</Paragraphs>
  <TotalTime>5</TotalTime>
  <ScaleCrop>false</ScaleCrop>
  <LinksUpToDate>false</LinksUpToDate>
  <CharactersWithSpaces>4530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2021-04-02T01:53:00Z</dcterms:created>
  <dc:creator>HP</dc:creator>
  <cp:lastModifiedBy>HUA</cp:lastModifiedBy>
  <dcterms:modified xsi:type="dcterms:W3CDTF">2023-05-29T01:25:54Z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75244C715D504A3A95735A3E2485CBCD_13</vt:lpwstr>
  </property>
</Properties>
</file>