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20" w:lineRule="exact"/>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学苑大厦</w:t>
      </w:r>
    </w:p>
    <w:p>
      <w:pPr>
        <w:widowControl/>
        <w:shd w:val="clear" w:color="auto" w:fill="FFFFFF"/>
        <w:snapToGrid w:val="0"/>
        <w:spacing w:line="520" w:lineRule="exact"/>
        <w:jc w:val="center"/>
        <w:rPr>
          <w:rFonts w:hint="eastAsia" w:ascii="宋体" w:hAnsi="宋体" w:cs="宋体"/>
          <w:b/>
          <w:bCs/>
          <w:color w:val="000000"/>
          <w:kern w:val="0"/>
          <w:sz w:val="44"/>
          <w:szCs w:val="44"/>
          <w:lang w:eastAsia="zh-CN"/>
        </w:rPr>
      </w:pPr>
      <w:r>
        <w:rPr>
          <w:rFonts w:hint="eastAsia" w:ascii="宋体" w:hAnsi="宋体" w:cs="宋体"/>
          <w:b/>
          <w:bCs/>
          <w:color w:val="000000"/>
          <w:kern w:val="0"/>
          <w:sz w:val="44"/>
          <w:szCs w:val="44"/>
        </w:rPr>
        <w:t>洗涤设备维修保养项目</w:t>
      </w:r>
      <w:r>
        <w:rPr>
          <w:rFonts w:hint="eastAsia" w:ascii="宋体" w:hAnsi="宋体" w:cs="宋体"/>
          <w:b/>
          <w:bCs/>
          <w:color w:val="000000"/>
          <w:kern w:val="0"/>
          <w:sz w:val="44"/>
          <w:szCs w:val="44"/>
          <w:lang w:eastAsia="zh-CN"/>
        </w:rPr>
        <w:t>采购公告</w:t>
      </w:r>
    </w:p>
    <w:p>
      <w:pPr>
        <w:widowControl/>
        <w:shd w:val="clear" w:color="auto" w:fill="FFFFFF"/>
        <w:snapToGrid w:val="0"/>
        <w:spacing w:line="520" w:lineRule="exact"/>
        <w:jc w:val="center"/>
        <w:rPr>
          <w:rFonts w:hint="eastAsia" w:ascii="宋体" w:hAnsi="宋体" w:cs="宋体"/>
          <w:b/>
          <w:bCs/>
          <w:color w:val="000000"/>
          <w:kern w:val="0"/>
          <w:sz w:val="44"/>
          <w:szCs w:val="44"/>
          <w:lang w:eastAsia="zh-CN"/>
        </w:rPr>
      </w:pPr>
    </w:p>
    <w:p>
      <w:pPr>
        <w:widowControl/>
        <w:spacing w:line="640" w:lineRule="atLeast"/>
        <w:ind w:firstLine="640"/>
        <w:jc w:val="left"/>
        <w:rPr>
          <w:rFonts w:ascii="宋体" w:hAnsi="宋体" w:eastAsia="宋体" w:cs="宋体"/>
          <w:color w:val="000000"/>
          <w:kern w:val="0"/>
          <w:sz w:val="20"/>
          <w:szCs w:val="20"/>
        </w:rPr>
      </w:pPr>
      <w:r>
        <w:rPr>
          <w:rFonts w:hint="eastAsia" w:ascii="黑体" w:hAnsi="黑体" w:eastAsia="黑体" w:cs="宋体"/>
          <w:color w:val="000000"/>
          <w:kern w:val="0"/>
          <w:sz w:val="32"/>
          <w:szCs w:val="32"/>
        </w:rPr>
        <w:t>一、项目简介</w:t>
      </w:r>
    </w:p>
    <w:p>
      <w:pPr>
        <w:widowControl/>
        <w:spacing w:line="640" w:lineRule="atLeast"/>
        <w:ind w:firstLine="640"/>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名称：学苑大厦洗涤设备维修保养项目</w:t>
      </w:r>
      <w:r>
        <w:rPr>
          <w:rFonts w:hint="eastAsia" w:ascii="仿宋_GB2312" w:hAnsi="宋体" w:eastAsia="仿宋_GB2312" w:cs="宋体"/>
          <w:color w:val="000000"/>
          <w:kern w:val="0"/>
          <w:sz w:val="32"/>
          <w:szCs w:val="32"/>
          <w:lang w:eastAsia="zh-CN"/>
        </w:rPr>
        <w:t>采购</w:t>
      </w:r>
      <w:r>
        <w:rPr>
          <w:rFonts w:hint="eastAsia" w:ascii="仿宋_GB2312" w:hAnsi="宋体" w:eastAsia="仿宋_GB2312" w:cs="宋体"/>
          <w:color w:val="000000"/>
          <w:kern w:val="0"/>
          <w:sz w:val="32"/>
          <w:szCs w:val="32"/>
        </w:rPr>
        <w:t>公告</w:t>
      </w:r>
    </w:p>
    <w:p>
      <w:pPr>
        <w:widowControl/>
        <w:spacing w:line="640" w:lineRule="atLeast"/>
        <w:ind w:firstLine="640"/>
        <w:jc w:val="left"/>
        <w:rPr>
          <w:rFonts w:hint="eastAsia" w:ascii="宋体" w:hAnsi="宋体" w:eastAsia="仿宋_GB2312" w:cs="宋体"/>
          <w:color w:val="000000"/>
          <w:kern w:val="0"/>
          <w:sz w:val="20"/>
          <w:szCs w:val="20"/>
          <w:lang w:eastAsia="zh-CN"/>
        </w:rPr>
      </w:pPr>
      <w:r>
        <w:rPr>
          <w:rFonts w:hint="eastAsia" w:ascii="仿宋_GB2312" w:hAnsi="宋体" w:eastAsia="仿宋_GB2312" w:cs="宋体"/>
          <w:color w:val="000000"/>
          <w:kern w:val="0"/>
          <w:sz w:val="32"/>
          <w:szCs w:val="32"/>
        </w:rPr>
        <w:t>地址：深圳市香蜜湖路</w:t>
      </w:r>
      <w:r>
        <w:rPr>
          <w:rFonts w:ascii="Times New Roman" w:hAnsi="Times New Roman" w:eastAsia="宋体" w:cs="Times New Roman"/>
          <w:color w:val="000000"/>
          <w:kern w:val="0"/>
          <w:sz w:val="32"/>
          <w:szCs w:val="32"/>
        </w:rPr>
        <w:t>3008</w:t>
      </w:r>
      <w:r>
        <w:rPr>
          <w:rFonts w:hint="eastAsia" w:ascii="仿宋_GB2312" w:hAnsi="宋体" w:eastAsia="仿宋_GB2312" w:cs="宋体"/>
          <w:color w:val="000000"/>
          <w:kern w:val="0"/>
          <w:sz w:val="32"/>
          <w:szCs w:val="32"/>
        </w:rPr>
        <w:t>号中共深圳市委党校</w:t>
      </w:r>
      <w:r>
        <w:rPr>
          <w:rFonts w:hint="eastAsia" w:ascii="仿宋_GB2312" w:hAnsi="宋体" w:eastAsia="仿宋_GB2312" w:cs="宋体"/>
          <w:color w:val="000000"/>
          <w:kern w:val="0"/>
          <w:sz w:val="32"/>
          <w:szCs w:val="32"/>
          <w:lang w:eastAsia="zh-CN"/>
        </w:rPr>
        <w:t>学苑大厦</w:t>
      </w:r>
    </w:p>
    <w:p>
      <w:pPr>
        <w:widowControl/>
        <w:spacing w:line="640" w:lineRule="atLeast"/>
        <w:ind w:firstLine="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二、项目预算：</w:t>
      </w:r>
      <w:r>
        <w:rPr>
          <w:rFonts w:hint="eastAsia" w:ascii="黑体" w:hAnsi="黑体" w:eastAsia="黑体" w:cs="宋体"/>
          <w:color w:val="000000"/>
          <w:kern w:val="0"/>
          <w:sz w:val="32"/>
          <w:szCs w:val="32"/>
          <w:lang w:val="en-US" w:eastAsia="zh-CN"/>
        </w:rPr>
        <w:t>6.6</w:t>
      </w:r>
      <w:r>
        <w:rPr>
          <w:rFonts w:hint="eastAsia" w:ascii="黑体" w:hAnsi="黑体" w:eastAsia="黑体" w:cs="宋体"/>
          <w:color w:val="000000"/>
          <w:kern w:val="0"/>
          <w:sz w:val="32"/>
          <w:szCs w:val="32"/>
        </w:rPr>
        <w:t>万元。</w:t>
      </w:r>
    </w:p>
    <w:p>
      <w:pPr>
        <w:widowControl/>
        <w:spacing w:line="640" w:lineRule="atLeast"/>
        <w:ind w:firstLine="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三、投标人的资格要求</w:t>
      </w:r>
    </w:p>
    <w:p>
      <w:pPr>
        <w:widowControl/>
        <w:spacing w:line="640" w:lineRule="atLeast"/>
        <w:ind w:firstLine="640"/>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（一）具有独立法人资格</w:t>
      </w:r>
    </w:p>
    <w:p>
      <w:pPr>
        <w:widowControl/>
        <w:spacing w:line="640" w:lineRule="atLeast"/>
        <w:ind w:firstLine="640"/>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二）参与本项目投标前三年内，在经营活动中没有违法、消防安全等方面的不良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作出声明）。</w:t>
      </w:r>
    </w:p>
    <w:p>
      <w:pPr>
        <w:widowControl/>
        <w:spacing w:line="640" w:lineRule="atLeast"/>
        <w:ind w:firstLine="640"/>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（三）本项目不允许转包、分包，不接受联合体投标。</w:t>
      </w:r>
    </w:p>
    <w:p>
      <w:pPr>
        <w:widowControl/>
        <w:spacing w:line="640" w:lineRule="atLeast"/>
        <w:ind w:firstLine="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四、投标单位应提交以下资料：</w:t>
      </w:r>
    </w:p>
    <w:p>
      <w:pPr>
        <w:widowControl/>
        <w:spacing w:line="640" w:lineRule="atLeast"/>
        <w:ind w:firstLine="645"/>
        <w:jc w:val="left"/>
        <w:rPr>
          <w:rFonts w:ascii="仿宋_GB2312" w:hAnsi="宋体" w:eastAsia="仿宋_GB2312" w:cs="宋体"/>
          <w:color w:val="000000"/>
          <w:kern w:val="0"/>
          <w:sz w:val="32"/>
          <w:szCs w:val="32"/>
        </w:rPr>
      </w:pPr>
      <w:r>
        <w:rPr>
          <w:rFonts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公司简介及营业执照（符合相关经营范围）</w:t>
      </w:r>
    </w:p>
    <w:p>
      <w:pPr>
        <w:widowControl/>
        <w:spacing w:line="640" w:lineRule="atLeast"/>
        <w:ind w:firstLine="645"/>
        <w:jc w:val="left"/>
        <w:rPr>
          <w:rFonts w:ascii="宋体" w:hAnsi="宋体" w:eastAsia="宋体" w:cs="宋体"/>
          <w:color w:val="000000"/>
          <w:kern w:val="0"/>
          <w:sz w:val="20"/>
          <w:szCs w:val="20"/>
        </w:rPr>
      </w:pPr>
      <w:r>
        <w:rPr>
          <w:rFonts w:ascii="Times New Roman" w:hAnsi="Times New Roman" w:eastAsia="宋体" w:cs="Times New Roman"/>
          <w:color w:val="000000"/>
          <w:kern w:val="0"/>
          <w:sz w:val="32"/>
          <w:szCs w:val="32"/>
        </w:rPr>
        <w:t>2.</w:t>
      </w:r>
      <w:r>
        <w:rPr>
          <w:rFonts w:hint="eastAsia" w:ascii="仿宋_GB2312" w:hAnsi="宋体" w:eastAsia="仿宋_GB2312" w:cs="宋体"/>
          <w:color w:val="000000"/>
          <w:kern w:val="0"/>
          <w:sz w:val="32"/>
          <w:szCs w:val="32"/>
        </w:rPr>
        <w:t>法人委托授权书原件（附件一）；</w:t>
      </w:r>
    </w:p>
    <w:p>
      <w:pPr>
        <w:widowControl/>
        <w:spacing w:line="640" w:lineRule="atLeast"/>
        <w:ind w:firstLine="645"/>
        <w:jc w:val="left"/>
        <w:rPr>
          <w:rFonts w:hint="eastAsia" w:ascii="宋体" w:hAnsi="宋体" w:eastAsia="仿宋_GB2312" w:cs="宋体"/>
          <w:color w:val="000000"/>
          <w:kern w:val="0"/>
          <w:sz w:val="20"/>
          <w:szCs w:val="20"/>
          <w:lang w:eastAsia="zh-CN"/>
        </w:rPr>
      </w:pPr>
      <w:r>
        <w:rPr>
          <w:rFonts w:ascii="Times New Roman" w:hAnsi="Times New Roman" w:eastAsia="宋体" w:cs="Times New Roman"/>
          <w:color w:val="000000"/>
          <w:kern w:val="0"/>
          <w:sz w:val="32"/>
          <w:szCs w:val="32"/>
        </w:rPr>
        <w:t>3.</w:t>
      </w:r>
      <w:r>
        <w:rPr>
          <w:rFonts w:hint="eastAsia" w:ascii="仿宋_GB2312" w:hAnsi="宋体" w:eastAsia="仿宋_GB2312" w:cs="宋体"/>
          <w:color w:val="000000"/>
          <w:kern w:val="0"/>
          <w:sz w:val="32"/>
          <w:szCs w:val="32"/>
        </w:rPr>
        <w:t>政府采购投标及履约承诺函（附件二）</w:t>
      </w:r>
      <w:r>
        <w:rPr>
          <w:rFonts w:hint="eastAsia" w:ascii="仿宋_GB2312" w:hAnsi="宋体" w:eastAsia="仿宋_GB2312" w:cs="宋体"/>
          <w:color w:val="000000"/>
          <w:kern w:val="0"/>
          <w:sz w:val="32"/>
          <w:szCs w:val="32"/>
          <w:lang w:eastAsia="zh-CN"/>
        </w:rPr>
        <w:t>；</w:t>
      </w:r>
    </w:p>
    <w:p>
      <w:pPr>
        <w:widowControl/>
        <w:spacing w:line="640" w:lineRule="atLeast"/>
        <w:ind w:firstLine="645"/>
        <w:jc w:val="left"/>
        <w:rPr>
          <w:rFonts w:hint="eastAsia" w:ascii="仿宋_GB2312" w:hAnsi="宋体" w:eastAsia="仿宋_GB2312" w:cs="宋体"/>
          <w:color w:val="000000"/>
          <w:kern w:val="0"/>
          <w:sz w:val="32"/>
          <w:szCs w:val="32"/>
        </w:rPr>
      </w:pPr>
      <w:r>
        <w:rPr>
          <w:rFonts w:ascii="Times New Roman" w:hAnsi="Times New Roman" w:eastAsia="宋体" w:cs="Times New Roman"/>
          <w:color w:val="000000"/>
          <w:kern w:val="0"/>
          <w:sz w:val="32"/>
          <w:szCs w:val="32"/>
        </w:rPr>
        <w:t>4.</w:t>
      </w:r>
      <w:r>
        <w:rPr>
          <w:rFonts w:ascii="Times New Roman" w:hAnsi="Times New Roman" w:eastAsia="宋体" w:cs="Times New Roman"/>
          <w:color w:val="000000"/>
          <w:kern w:val="0"/>
          <w:sz w:val="32"/>
        </w:rPr>
        <w:t> </w:t>
      </w:r>
      <w:r>
        <w:rPr>
          <w:rFonts w:hint="eastAsia" w:ascii="仿宋_GB2312" w:hAnsi="宋体" w:eastAsia="仿宋_GB2312" w:cs="宋体"/>
          <w:color w:val="000000"/>
          <w:kern w:val="0"/>
          <w:sz w:val="32"/>
          <w:szCs w:val="32"/>
        </w:rPr>
        <w:t>维修保养方案、报价函、（详见《厨房设备日常维修配件报价清单》），采购方有权对该价格表进行修改或与中标方协商确定；</w:t>
      </w:r>
    </w:p>
    <w:p>
      <w:pPr>
        <w:widowControl/>
        <w:spacing w:line="640" w:lineRule="atLeast"/>
        <w:ind w:firstLine="645"/>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5.同类业绩证明材料；</w:t>
      </w:r>
    </w:p>
    <w:p>
      <w:pPr>
        <w:widowControl/>
        <w:spacing w:line="640" w:lineRule="atLeast"/>
        <w:ind w:firstLine="645"/>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.机电设备安装服务企业一级资质证书</w:t>
      </w:r>
      <w:r>
        <w:rPr>
          <w:rFonts w:hint="eastAsia" w:ascii="仿宋_GB2312" w:hAnsi="宋体" w:eastAsia="仿宋_GB2312" w:cs="宋体"/>
          <w:color w:val="000000"/>
          <w:kern w:val="0"/>
          <w:sz w:val="32"/>
          <w:szCs w:val="32"/>
          <w:lang w:eastAsia="zh-CN"/>
        </w:rPr>
        <w:t>；</w:t>
      </w:r>
    </w:p>
    <w:p>
      <w:pPr>
        <w:widowControl/>
        <w:spacing w:line="640" w:lineRule="atLeast"/>
        <w:ind w:firstLine="645"/>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动力设备安装维护服务企业甲级资质证书</w:t>
      </w:r>
      <w:r>
        <w:rPr>
          <w:rFonts w:hint="eastAsia" w:ascii="仿宋_GB2312" w:hAnsi="宋体" w:eastAsia="仿宋_GB2312" w:cs="宋体"/>
          <w:color w:val="000000"/>
          <w:kern w:val="0"/>
          <w:sz w:val="32"/>
          <w:szCs w:val="32"/>
          <w:lang w:eastAsia="zh-CN"/>
        </w:rPr>
        <w:t>；</w:t>
      </w:r>
    </w:p>
    <w:p>
      <w:pPr>
        <w:widowControl/>
        <w:spacing w:line="640" w:lineRule="atLeast"/>
        <w:ind w:firstLine="645"/>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8.提供同类业绩证明材料（合同）复印件。</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（上述材料均需加盖单位公章）</w:t>
      </w:r>
    </w:p>
    <w:p>
      <w:pPr>
        <w:widowControl/>
        <w:spacing w:line="640" w:lineRule="atLeast"/>
        <w:ind w:firstLine="640"/>
        <w:jc w:val="lef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五、维护设备清单</w:t>
      </w:r>
    </w:p>
    <w:tbl>
      <w:tblPr>
        <w:tblStyle w:val="5"/>
        <w:tblW w:w="0" w:type="auto"/>
        <w:jc w:val="center"/>
        <w:tblLayout w:type="fixed"/>
        <w:tblCellMar>
          <w:top w:w="15" w:type="dxa"/>
          <w:left w:w="15" w:type="dxa"/>
          <w:bottom w:w="15" w:type="dxa"/>
          <w:right w:w="15" w:type="dxa"/>
        </w:tblCellMar>
      </w:tblPr>
      <w:tblGrid>
        <w:gridCol w:w="749"/>
        <w:gridCol w:w="2939"/>
        <w:gridCol w:w="2145"/>
        <w:gridCol w:w="2520"/>
        <w:gridCol w:w="704"/>
      </w:tblGrid>
      <w:tr>
        <w:tblPrEx>
          <w:tblCellMar>
            <w:top w:w="15" w:type="dxa"/>
            <w:left w:w="15" w:type="dxa"/>
            <w:bottom w:w="15" w:type="dxa"/>
            <w:right w:w="15" w:type="dxa"/>
          </w:tblCellMar>
        </w:tblPrEx>
        <w:trPr>
          <w:trHeight w:val="73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货物名称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规格及型号</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品牌</w:t>
            </w: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数量  </w:t>
            </w:r>
          </w:p>
        </w:tc>
      </w:tr>
      <w:tr>
        <w:tblPrEx>
          <w:tblCellMar>
            <w:top w:w="15" w:type="dxa"/>
            <w:left w:w="15" w:type="dxa"/>
            <w:bottom w:w="15" w:type="dxa"/>
            <w:right w:w="15" w:type="dxa"/>
          </w:tblCellMar>
        </w:tblPrEx>
        <w:trPr>
          <w:trHeight w:val="85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全自动洗脱机120KG</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SQ 120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Speed Queen (速比坤）</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全自动洗脱机55KG</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SQ 55</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Speed Queen (速比坤）</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全自动洗脱机24KG</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SY240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Speed Queen (速比坤）</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85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烘干机100KG</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GZ-100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WALES（威尔士）</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烘干机50KG</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GZ-50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WALES（威尔士）</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烘干机25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GZ-25</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WALES（威尔士）</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槽式双棍烫平机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EXPS 800X2X3300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JENSEN（简森）</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5折折叠机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Classic S A3</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JENSEN（简森）</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毛巾折叠机</w:t>
            </w:r>
          </w:p>
        </w:tc>
        <w:tc>
          <w:tcPr>
            <w:tcW w:w="2145"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BUTTERFLY 3*1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JENSEN（简森）</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全封闭式自动干洗机18KG</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P18S</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BOWE（铂维）</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水洗光面夹机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UPH-42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 （美联）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干洗绒面夹机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UPX-42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衣领袖水洗夹机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UHC-8</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 （美联）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菌型水洗夹机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UMM-19</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2939" w:type="dxa"/>
            <w:tcBorders>
              <w:top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抽湿机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UDV-V12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精工烫台</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UFB</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单臂吸风烫台</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YP-132AH</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YOULI（有利）</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多功能去渍机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USB</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 （美联）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57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人像机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UFM</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UNITED PRESS（美联）</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trHeight w:val="57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空气压缩机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AW-9008</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JUCAI （聚才）</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空气干燥机</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JC-10A</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JUCAI （聚才）</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毛尘收集器</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SM-13</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FLM（飞姆）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trHeight w:val="39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储气罐</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0.6/8</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JUCAI （聚才）</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bl>
    <w:p>
      <w:pPr>
        <w:widowControl/>
        <w:numPr>
          <w:ilvl w:val="0"/>
          <w:numId w:val="0"/>
        </w:numPr>
        <w:spacing w:line="640" w:lineRule="atLeas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质量要求、技术标准、维修保养内容</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1.包括对以上洗衣房设备进行检修、保养和建议甲方订购所需的零备件，乙方应保证甲方的设备能够正常使用；</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2.维修响应度：在保修期内，一旦发生质量问题，投标人紧急维修需1-2小时到达现场，非紧急维修需3-4小时到达现场；</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3.故障解决时间：常见故障需在1-2小时修复，重大特殊故障需在24小时内修复；</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每月不少于2次对甲方各设备进行例行常规保养、检修。保养内容依照洗涤设备原厂标准执行。主要包括电气部分的检测；机械部分（传动部件、密封件等）的检查和润滑；过滤器/网、传感器等的清洗。由乙维保人员定期对设备加油、换油（包括减速机油、黄油、液压油等。此类材料均由甲方提供）。如遇设备故障现场解决。如发现零备件有故障或损坏，乙方应尽量修复。如确需更换的零配件，由乙方向甲方提出订购建议。所有零配件费用由甲方负责；</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若在例行保养期间设备出现突发性故障需紧急常规维修时，乙方应在1-2小时内赶到现场并尽快予以解决且不另行收费。熨平机以及折叠机故障导致洗衣房完全无法运转的情况下，乙方应在1-2小时内赶到现场并尽快予以解决且不另行收费；</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6.当洗涤设备出现严重故障需要大修时，大修费用据实际情况另计。设备的大修项目是指维修或更换设备的轴承、齿轮箱、电脑系统、制冷系统、变频器等经双方确认的维修项目；</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7.在维保期间，每次更换配件价格由甲方确认；</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8.每次检修、保养完毕后，需由乙方工程师提交检修报告，甲方工程人员及洗衣房主管三方签字确认并存档。</w:t>
      </w:r>
    </w:p>
    <w:p>
      <w:pPr>
        <w:widowControl/>
        <w:spacing w:line="640" w:lineRule="atLeast"/>
        <w:ind w:firstLine="643" w:firstLineChars="200"/>
        <w:jc w:val="left"/>
        <w:rPr>
          <w:rFonts w:ascii="宋体" w:hAnsi="宋体" w:eastAsia="宋体" w:cs="宋体"/>
          <w:color w:val="000000"/>
          <w:kern w:val="0"/>
          <w:sz w:val="20"/>
          <w:szCs w:val="20"/>
        </w:rPr>
      </w:pPr>
      <w:r>
        <w:rPr>
          <w:rFonts w:hint="eastAsia" w:ascii="仿宋_GB2312" w:hAnsi="宋体" w:eastAsia="仿宋_GB2312" w:cs="宋体"/>
          <w:b/>
          <w:color w:val="000000"/>
          <w:kern w:val="0"/>
          <w:sz w:val="32"/>
          <w:szCs w:val="32"/>
        </w:rPr>
        <w:t>七</w:t>
      </w:r>
      <w:r>
        <w:rPr>
          <w:rFonts w:hint="eastAsia" w:ascii="仿宋_GB2312" w:hAnsi="宋体" w:eastAsia="仿宋_GB2312" w:cs="宋体"/>
          <w:b/>
          <w:color w:val="000000"/>
          <w:kern w:val="0"/>
          <w:sz w:val="32"/>
          <w:szCs w:val="32"/>
          <w:lang w:eastAsia="zh-CN"/>
        </w:rPr>
        <w:t>、</w:t>
      </w:r>
      <w:r>
        <w:rPr>
          <w:rFonts w:hint="eastAsia" w:ascii="仿宋_GB2312" w:hAnsi="宋体" w:eastAsia="仿宋_GB2312" w:cs="宋体"/>
          <w:b/>
          <w:color w:val="000000"/>
          <w:kern w:val="0"/>
          <w:sz w:val="32"/>
          <w:szCs w:val="32"/>
        </w:rPr>
        <w:t>服务期限</w:t>
      </w:r>
      <w:r>
        <w:rPr>
          <w:rFonts w:hint="eastAsia" w:ascii="仿宋_GB2312" w:hAnsi="宋体" w:eastAsia="仿宋_GB2312" w:cs="宋体"/>
          <w:color w:val="000000"/>
          <w:kern w:val="0"/>
          <w:sz w:val="32"/>
          <w:szCs w:val="32"/>
        </w:rPr>
        <w:t>：自合同签订之日起一年。如双方商定续签合同的，可按年度每年续签，合同服务期最长三年。</w:t>
      </w:r>
    </w:p>
    <w:p>
      <w:pPr>
        <w:widowControl/>
        <w:spacing w:line="640" w:lineRule="atLeast"/>
        <w:ind w:firstLine="645"/>
        <w:jc w:val="left"/>
        <w:rPr>
          <w:rFonts w:ascii="宋体" w:hAnsi="宋体" w:eastAsia="宋体" w:cs="宋体"/>
          <w:color w:val="000000"/>
          <w:kern w:val="0"/>
          <w:sz w:val="20"/>
          <w:szCs w:val="20"/>
        </w:rPr>
      </w:pPr>
      <w:r>
        <w:rPr>
          <w:rFonts w:hint="eastAsia" w:ascii="仿宋_GB2312" w:hAnsi="宋体" w:eastAsia="仿宋_GB2312" w:cs="宋体"/>
          <w:b/>
          <w:bCs/>
          <w:color w:val="000000"/>
          <w:kern w:val="0"/>
          <w:sz w:val="32"/>
          <w:szCs w:val="32"/>
          <w:lang w:eastAsia="zh-CN"/>
        </w:rPr>
        <w:t>八、</w:t>
      </w:r>
      <w:r>
        <w:rPr>
          <w:rFonts w:hint="eastAsia" w:ascii="仿宋_GB2312" w:hAnsi="宋体" w:eastAsia="仿宋_GB2312" w:cs="宋体"/>
          <w:b/>
          <w:bCs/>
          <w:color w:val="000000"/>
          <w:kern w:val="0"/>
          <w:sz w:val="32"/>
          <w:szCs w:val="32"/>
        </w:rPr>
        <w:t>维护工作期间注意事项</w:t>
      </w:r>
    </w:p>
    <w:p>
      <w:pPr>
        <w:widowControl/>
        <w:spacing w:line="640" w:lineRule="atLeast"/>
        <w:ind w:firstLine="645"/>
        <w:jc w:val="left"/>
        <w:rPr>
          <w:rFonts w:ascii="宋体" w:hAnsi="宋体" w:eastAsia="宋体" w:cs="宋体"/>
          <w:color w:val="000000"/>
          <w:kern w:val="0"/>
          <w:sz w:val="20"/>
          <w:szCs w:val="20"/>
        </w:rPr>
      </w:pPr>
      <w:r>
        <w:rPr>
          <w:rFonts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投标方工作人员需遵守采购方工作纪律，服从采购方工作人员安排。</w:t>
      </w:r>
    </w:p>
    <w:p>
      <w:pPr>
        <w:widowControl/>
        <w:spacing w:line="640" w:lineRule="atLeast"/>
        <w:ind w:firstLine="645"/>
        <w:jc w:val="left"/>
        <w:rPr>
          <w:rFonts w:ascii="宋体" w:hAnsi="宋体" w:eastAsia="宋体" w:cs="宋体"/>
          <w:color w:val="000000"/>
          <w:kern w:val="0"/>
          <w:sz w:val="20"/>
          <w:szCs w:val="20"/>
        </w:rPr>
      </w:pPr>
      <w:r>
        <w:rPr>
          <w:rFonts w:ascii="Times New Roman" w:hAnsi="Times New Roman" w:eastAsia="宋体" w:cs="Times New Roman"/>
          <w:color w:val="000000"/>
          <w:kern w:val="0"/>
          <w:sz w:val="32"/>
          <w:szCs w:val="32"/>
        </w:rPr>
        <w:t>2.</w:t>
      </w:r>
      <w:r>
        <w:rPr>
          <w:rFonts w:hint="eastAsia" w:ascii="仿宋_GB2312" w:hAnsi="宋体" w:eastAsia="仿宋_GB2312" w:cs="宋体"/>
          <w:color w:val="000000"/>
          <w:kern w:val="0"/>
          <w:sz w:val="32"/>
          <w:szCs w:val="32"/>
        </w:rPr>
        <w:t>投标方工作人员维护修理所造成的地面及墙面油污，由投标方将现场恢复至原有清洁标准。</w:t>
      </w:r>
    </w:p>
    <w:p>
      <w:pPr>
        <w:widowControl/>
        <w:spacing w:line="640" w:lineRule="atLeast"/>
        <w:ind w:firstLine="645"/>
        <w:jc w:val="left"/>
        <w:rPr>
          <w:rFonts w:ascii="仿宋_GB2312" w:hAnsi="宋体" w:eastAsia="仿宋_GB2312" w:cs="宋体"/>
          <w:color w:val="000000"/>
          <w:kern w:val="0"/>
          <w:sz w:val="32"/>
          <w:szCs w:val="32"/>
        </w:rPr>
      </w:pPr>
      <w:r>
        <w:rPr>
          <w:rFonts w:ascii="Times New Roman" w:hAnsi="Times New Roman" w:eastAsia="宋体" w:cs="Times New Roman"/>
          <w:color w:val="000000"/>
          <w:kern w:val="0"/>
          <w:sz w:val="32"/>
          <w:szCs w:val="32"/>
        </w:rPr>
        <w:t>3.</w:t>
      </w:r>
      <w:r>
        <w:rPr>
          <w:rFonts w:hint="eastAsia" w:ascii="仿宋_GB2312" w:hAnsi="宋体" w:eastAsia="仿宋_GB2312" w:cs="宋体"/>
          <w:color w:val="000000"/>
          <w:kern w:val="0"/>
          <w:sz w:val="32"/>
          <w:szCs w:val="32"/>
        </w:rPr>
        <w:t>投标方维护过程中所需电焊或明火作业时，需征得采购方工作人员的同意，并安排有资质的人员从事相关作业。采购方工作人员负责指定用水用电点，投标方自行连接到位。</w:t>
      </w:r>
    </w:p>
    <w:p>
      <w:pPr>
        <w:widowControl/>
        <w:spacing w:line="640" w:lineRule="atLeast"/>
        <w:ind w:firstLine="640"/>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4.★所提供的维修更换配件必须符合国家标准以及生产规范要求。</w:t>
      </w:r>
    </w:p>
    <w:p>
      <w:pPr>
        <w:widowControl/>
        <w:spacing w:line="640" w:lineRule="atLeast"/>
        <w:ind w:firstLine="640"/>
        <w:jc w:val="left"/>
        <w:rPr>
          <w:rFonts w:hint="eastAsia" w:ascii="黑体" w:hAnsi="黑体" w:eastAsia="黑体" w:cs="宋体"/>
          <w:color w:val="0000FF"/>
          <w:kern w:val="0"/>
          <w:sz w:val="32"/>
          <w:szCs w:val="32"/>
          <w:lang w:eastAsia="zh-CN"/>
        </w:rPr>
      </w:pPr>
    </w:p>
    <w:p>
      <w:pPr>
        <w:widowControl/>
        <w:spacing w:line="640" w:lineRule="atLeast"/>
        <w:ind w:firstLine="640"/>
        <w:jc w:val="left"/>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九、付款方式</w:t>
      </w:r>
    </w:p>
    <w:p>
      <w:pPr>
        <w:spacing w:line="640" w:lineRule="exact"/>
        <w:ind w:firstLine="640" w:firstLineChars="200"/>
        <w:rPr>
          <w:rFonts w:hint="eastAsia" w:ascii="黑体" w:hAnsi="黑体" w:eastAsia="黑体" w:cs="宋体"/>
          <w:color w:val="auto"/>
          <w:kern w:val="0"/>
          <w:sz w:val="32"/>
          <w:szCs w:val="32"/>
          <w:lang w:eastAsia="zh-CN"/>
        </w:rPr>
      </w:pPr>
      <w:r>
        <w:rPr>
          <w:rFonts w:hint="eastAsia" w:ascii="仿宋_GB2312" w:hAnsi="仿宋" w:eastAsia="仿宋_GB2312"/>
          <w:color w:val="auto"/>
          <w:sz w:val="32"/>
          <w:szCs w:val="32"/>
        </w:rPr>
        <w:t>中标单位提交付款申请时需提供正规增值税专用发票，税票开具单位需为合同签署单位</w:t>
      </w:r>
    </w:p>
    <w:p>
      <w:pPr>
        <w:widowControl/>
        <w:spacing w:line="640" w:lineRule="atLeast"/>
        <w:ind w:firstLine="640"/>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lang w:eastAsia="zh-CN"/>
        </w:rPr>
        <w:t>十、</w:t>
      </w:r>
      <w:r>
        <w:rPr>
          <w:rFonts w:hint="eastAsia" w:ascii="黑体" w:hAnsi="黑体" w:eastAsia="黑体" w:cs="宋体"/>
          <w:color w:val="000000"/>
          <w:kern w:val="0"/>
          <w:sz w:val="32"/>
          <w:szCs w:val="32"/>
        </w:rPr>
        <w:t>评标方法：</w:t>
      </w:r>
      <w:r>
        <w:rPr>
          <w:rFonts w:hint="eastAsia" w:ascii="仿宋_GB2312" w:hAnsi="宋体" w:eastAsia="仿宋_GB2312" w:cs="宋体"/>
          <w:color w:val="000000"/>
          <w:kern w:val="0"/>
          <w:sz w:val="32"/>
          <w:szCs w:val="32"/>
        </w:rPr>
        <w:t>在满足资格要求和技术要求的基础上，综合评审。</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1.同时具备机电设备安装服务企业一级资质证书，得</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分；具有动力设备安装维护服务企业甲级资质证书得</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分；</w:t>
      </w:r>
    </w:p>
    <w:p>
      <w:pPr>
        <w:widowControl/>
        <w:spacing w:line="640" w:lineRule="atLeast"/>
        <w:ind w:firstLine="645"/>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2.提供同类业绩证明材料（合同复印件加盖公章），具有有效的一项，得5分，最高得20分</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 维修保养方案得分</w:t>
      </w:r>
      <w:r>
        <w:rPr>
          <w:rFonts w:hint="eastAsia" w:ascii="仿宋_GB2312" w:hAnsi="宋体" w:eastAsia="仿宋_GB2312" w:cs="宋体"/>
          <w:color w:val="000000"/>
          <w:kern w:val="0"/>
          <w:sz w:val="32"/>
          <w:szCs w:val="32"/>
          <w:lang w:val="en-US" w:eastAsia="zh-CN"/>
        </w:rPr>
        <w:t>50</w:t>
      </w:r>
      <w:r>
        <w:rPr>
          <w:rFonts w:hint="eastAsia" w:ascii="仿宋_GB2312" w:hAnsi="宋体" w:eastAsia="仿宋_GB2312" w:cs="宋体"/>
          <w:color w:val="000000"/>
          <w:kern w:val="0"/>
          <w:sz w:val="32"/>
          <w:szCs w:val="32"/>
        </w:rPr>
        <w:t>分（</w:t>
      </w:r>
      <w:r>
        <w:rPr>
          <w:rFonts w:hint="eastAsia" w:ascii="仿宋_GB2312" w:hAnsi="宋体" w:eastAsia="仿宋_GB2312" w:cs="宋体"/>
          <w:color w:val="000000"/>
          <w:kern w:val="0"/>
          <w:sz w:val="32"/>
          <w:szCs w:val="32"/>
          <w:lang w:eastAsia="zh-CN"/>
        </w:rPr>
        <w:t>评审</w:t>
      </w:r>
      <w:r>
        <w:rPr>
          <w:rFonts w:hint="eastAsia" w:ascii="仿宋_GB2312" w:hAnsi="宋体" w:eastAsia="仿宋_GB2312" w:cs="宋体"/>
          <w:color w:val="000000"/>
          <w:kern w:val="0"/>
          <w:sz w:val="32"/>
          <w:szCs w:val="32"/>
        </w:rPr>
        <w:t>维修保养方案，</w:t>
      </w:r>
      <w:r>
        <w:rPr>
          <w:rFonts w:hint="eastAsia" w:ascii="仿宋_GB2312" w:hAnsi="宋体" w:eastAsia="仿宋_GB2312" w:cs="宋体"/>
          <w:color w:val="000000"/>
          <w:kern w:val="0"/>
          <w:sz w:val="32"/>
          <w:szCs w:val="32"/>
          <w:lang w:eastAsia="zh-CN"/>
        </w:rPr>
        <w:t>维修保养方案内容齐全、计划安排合理、应急处理措施得当为</w:t>
      </w:r>
      <w:r>
        <w:rPr>
          <w:rFonts w:hint="eastAsia" w:ascii="仿宋_GB2312" w:hAnsi="宋体" w:eastAsia="仿宋_GB2312" w:cs="宋体"/>
          <w:color w:val="000000"/>
          <w:kern w:val="0"/>
          <w:sz w:val="32"/>
          <w:szCs w:val="32"/>
        </w:rPr>
        <w:t>优得</w:t>
      </w:r>
      <w:r>
        <w:rPr>
          <w:rFonts w:hint="eastAsia" w:ascii="仿宋_GB2312" w:hAnsi="宋体" w:eastAsia="仿宋_GB2312" w:cs="宋体"/>
          <w:color w:val="000000"/>
          <w:kern w:val="0"/>
          <w:sz w:val="32"/>
          <w:szCs w:val="32"/>
          <w:lang w:val="en-US" w:eastAsia="zh-CN"/>
        </w:rPr>
        <w:t>50</w:t>
      </w:r>
      <w:r>
        <w:rPr>
          <w:rFonts w:hint="eastAsia" w:ascii="仿宋_GB2312" w:hAnsi="宋体" w:eastAsia="仿宋_GB2312" w:cs="宋体"/>
          <w:color w:val="000000"/>
          <w:kern w:val="0"/>
          <w:sz w:val="32"/>
          <w:szCs w:val="32"/>
        </w:rPr>
        <w:t>分</w:t>
      </w:r>
      <w:r>
        <w:rPr>
          <w:rFonts w:hint="eastAsia" w:ascii="仿宋_GB2312" w:hAnsi="宋体" w:eastAsia="仿宋_GB2312" w:cs="宋体"/>
          <w:color w:val="000000"/>
          <w:kern w:val="0"/>
          <w:sz w:val="32"/>
          <w:szCs w:val="32"/>
          <w:lang w:eastAsia="zh-CN"/>
        </w:rPr>
        <w:t>；维修保养方案内容较齐全、计划安排较合理、应急处理措施较得当为</w:t>
      </w:r>
      <w:r>
        <w:rPr>
          <w:rFonts w:hint="eastAsia" w:ascii="仿宋_GB2312" w:hAnsi="宋体" w:eastAsia="仿宋_GB2312" w:cs="宋体"/>
          <w:color w:val="000000"/>
          <w:kern w:val="0"/>
          <w:sz w:val="32"/>
          <w:szCs w:val="32"/>
        </w:rPr>
        <w:t>良得</w:t>
      </w:r>
      <w:r>
        <w:rPr>
          <w:rFonts w:hint="eastAsia" w:ascii="仿宋_GB2312" w:hAnsi="宋体" w:eastAsia="仿宋_GB2312" w:cs="宋体"/>
          <w:color w:val="000000"/>
          <w:kern w:val="0"/>
          <w:sz w:val="32"/>
          <w:szCs w:val="32"/>
          <w:lang w:val="en-US" w:eastAsia="zh-CN"/>
        </w:rPr>
        <w:t>40</w:t>
      </w:r>
      <w:r>
        <w:rPr>
          <w:rFonts w:hint="eastAsia" w:ascii="仿宋_GB2312" w:hAnsi="宋体" w:eastAsia="仿宋_GB2312" w:cs="宋体"/>
          <w:color w:val="000000"/>
          <w:kern w:val="0"/>
          <w:sz w:val="32"/>
          <w:szCs w:val="32"/>
        </w:rPr>
        <w:t>分</w:t>
      </w:r>
      <w:r>
        <w:rPr>
          <w:rFonts w:hint="eastAsia" w:ascii="仿宋_GB2312" w:hAnsi="宋体" w:eastAsia="仿宋_GB2312" w:cs="宋体"/>
          <w:color w:val="000000"/>
          <w:kern w:val="0"/>
          <w:sz w:val="32"/>
          <w:szCs w:val="32"/>
          <w:lang w:eastAsia="zh-CN"/>
        </w:rPr>
        <w:t>；维修保养方案内容基本齐全、计划安排基本合理、应急处理措施基本得当为</w:t>
      </w:r>
      <w:r>
        <w:rPr>
          <w:rFonts w:hint="eastAsia" w:ascii="仿宋_GB2312" w:hAnsi="宋体" w:eastAsia="仿宋_GB2312" w:cs="宋体"/>
          <w:color w:val="000000"/>
          <w:kern w:val="0"/>
          <w:sz w:val="32"/>
          <w:szCs w:val="32"/>
        </w:rPr>
        <w:t>中得</w:t>
      </w:r>
      <w:r>
        <w:rPr>
          <w:rFonts w:hint="eastAsia" w:ascii="仿宋_GB2312" w:hAnsi="宋体" w:eastAsia="仿宋_GB2312" w:cs="宋体"/>
          <w:color w:val="000000"/>
          <w:kern w:val="0"/>
          <w:sz w:val="32"/>
          <w:szCs w:val="32"/>
          <w:lang w:val="en-US" w:eastAsia="zh-CN"/>
        </w:rPr>
        <w:t>30</w:t>
      </w:r>
      <w:r>
        <w:rPr>
          <w:rFonts w:hint="eastAsia" w:ascii="仿宋_GB2312" w:hAnsi="宋体" w:eastAsia="仿宋_GB2312" w:cs="宋体"/>
          <w:color w:val="000000"/>
          <w:kern w:val="0"/>
          <w:sz w:val="32"/>
          <w:szCs w:val="32"/>
        </w:rPr>
        <w:t>分，其他不得分）</w:t>
      </w:r>
    </w:p>
    <w:p>
      <w:pPr>
        <w:widowControl/>
        <w:spacing w:line="6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.维修保养服务费 投标报价分值</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分（此项报价最低的为基准价，各报价得分=</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*基准价/此项投标报价）</w:t>
      </w:r>
    </w:p>
    <w:p>
      <w:pPr>
        <w:widowControl/>
        <w:spacing w:line="640" w:lineRule="atLeast"/>
        <w:ind w:firstLine="640"/>
        <w:jc w:val="left"/>
        <w:rPr>
          <w:rFonts w:hint="default" w:ascii="宋体" w:hAnsi="宋体" w:eastAsia="仿宋_GB2312" w:cs="宋体"/>
          <w:color w:val="000000"/>
          <w:kern w:val="0"/>
          <w:sz w:val="20"/>
          <w:szCs w:val="20"/>
          <w:lang w:val="en-US" w:eastAsia="zh-CN"/>
        </w:rPr>
      </w:pPr>
      <w:r>
        <w:rPr>
          <w:rFonts w:hint="eastAsia" w:ascii="黑体" w:hAnsi="黑体" w:eastAsia="黑体" w:cs="宋体"/>
          <w:color w:val="000000"/>
          <w:kern w:val="0"/>
          <w:sz w:val="32"/>
          <w:szCs w:val="32"/>
          <w:lang w:eastAsia="zh-CN"/>
        </w:rPr>
        <w:t>十一、</w:t>
      </w:r>
      <w:r>
        <w:rPr>
          <w:rFonts w:hint="eastAsia" w:ascii="黑体" w:hAnsi="黑体" w:eastAsia="黑体" w:cs="宋体"/>
          <w:color w:val="000000"/>
          <w:kern w:val="0"/>
          <w:sz w:val="32"/>
          <w:szCs w:val="32"/>
        </w:rPr>
        <w:t>现场踏勘</w:t>
      </w:r>
      <w:r>
        <w:rPr>
          <w:rFonts w:hint="eastAsia" w:ascii="仿宋_GB2312" w:hAnsi="宋体" w:eastAsia="仿宋_GB2312" w:cs="宋体"/>
          <w:color w:val="000000"/>
          <w:kern w:val="0"/>
          <w:sz w:val="32"/>
          <w:szCs w:val="32"/>
        </w:rPr>
        <w:t>：本项目不统一安排现场踏勘。如需踏勘，联系</w:t>
      </w:r>
      <w:r>
        <w:rPr>
          <w:rFonts w:hint="eastAsia" w:ascii="仿宋_GB2312" w:hAnsi="宋体" w:eastAsia="仿宋_GB2312" w:cs="宋体"/>
          <w:color w:val="000000"/>
          <w:kern w:val="0"/>
          <w:sz w:val="32"/>
          <w:szCs w:val="32"/>
          <w:lang w:eastAsia="zh-CN"/>
        </w:rPr>
        <w:t>：陶总监</w:t>
      </w:r>
      <w:r>
        <w:rPr>
          <w:rFonts w:hint="eastAsia" w:ascii="仿宋_GB2312" w:hAnsi="宋体" w:eastAsia="仿宋_GB2312" w:cs="宋体"/>
          <w:color w:val="000000"/>
          <w:kern w:val="0"/>
          <w:sz w:val="32"/>
          <w:szCs w:val="32"/>
          <w:lang w:val="en-US" w:eastAsia="zh-CN"/>
        </w:rPr>
        <w:t>13902947755</w:t>
      </w:r>
    </w:p>
    <w:p>
      <w:pPr>
        <w:widowControl/>
        <w:spacing w:line="640" w:lineRule="atLeast"/>
        <w:ind w:firstLine="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十二、</w:t>
      </w:r>
      <w:r>
        <w:rPr>
          <w:rFonts w:hint="eastAsia" w:ascii="黑体" w:hAnsi="黑体" w:eastAsia="黑体" w:cs="宋体"/>
          <w:color w:val="000000"/>
          <w:kern w:val="0"/>
          <w:sz w:val="32"/>
          <w:szCs w:val="32"/>
        </w:rPr>
        <w:t>投标时间</w:t>
      </w:r>
    </w:p>
    <w:p>
      <w:pPr>
        <w:widowControl/>
        <w:spacing w:line="640" w:lineRule="atLeast"/>
        <w:ind w:firstLine="645"/>
        <w:jc w:val="left"/>
        <w:rPr>
          <w:rFonts w:ascii="Times New Roman" w:hAnsi="Times New Roman" w:eastAsia="宋体" w:cs="Times New Roman"/>
          <w:b/>
          <w:bCs/>
          <w:color w:val="000000"/>
          <w:kern w:val="0"/>
          <w:sz w:val="32"/>
          <w:szCs w:val="32"/>
        </w:rPr>
      </w:pPr>
      <w:r>
        <w:rPr>
          <w:rFonts w:hint="eastAsia" w:ascii="仿宋_GB2312" w:hAnsi="宋体" w:eastAsia="仿宋_GB2312" w:cs="宋体"/>
          <w:b/>
          <w:bCs/>
          <w:color w:val="000000"/>
          <w:kern w:val="0"/>
          <w:sz w:val="32"/>
          <w:szCs w:val="32"/>
        </w:rPr>
        <w:t>所有投标文件应于</w:t>
      </w:r>
      <w:r>
        <w:rPr>
          <w:rFonts w:hint="eastAsia" w:ascii="Times New Roman" w:hAnsi="Times New Roman" w:eastAsia="宋体" w:cs="Times New Roman"/>
          <w:b/>
          <w:bCs/>
          <w:color w:val="000000"/>
          <w:kern w:val="0"/>
          <w:sz w:val="32"/>
          <w:szCs w:val="32"/>
        </w:rPr>
        <w:t>202</w:t>
      </w:r>
      <w:r>
        <w:rPr>
          <w:rFonts w:hint="eastAsia" w:ascii="Times New Roman" w:hAnsi="Times New Roman" w:eastAsia="宋体" w:cs="Times New Roman"/>
          <w:b/>
          <w:bCs/>
          <w:color w:val="000000"/>
          <w:kern w:val="0"/>
          <w:sz w:val="32"/>
          <w:szCs w:val="32"/>
          <w:lang w:val="en-US" w:eastAsia="zh-CN"/>
        </w:rPr>
        <w:t>3</w:t>
      </w:r>
      <w:r>
        <w:rPr>
          <w:rFonts w:hint="eastAsia" w:ascii="Times New Roman" w:hAnsi="Times New Roman" w:eastAsia="宋体" w:cs="Times New Roman"/>
          <w:b/>
          <w:bCs/>
          <w:color w:val="000000"/>
          <w:kern w:val="0"/>
          <w:sz w:val="32"/>
          <w:szCs w:val="32"/>
        </w:rPr>
        <w:t>年</w:t>
      </w:r>
      <w:r>
        <w:rPr>
          <w:rFonts w:hint="eastAsia" w:ascii="Times New Roman" w:hAnsi="Times New Roman" w:eastAsia="宋体" w:cs="Times New Roman"/>
          <w:b/>
          <w:bCs/>
          <w:color w:val="000000"/>
          <w:kern w:val="0"/>
          <w:sz w:val="32"/>
          <w:szCs w:val="32"/>
          <w:lang w:val="en-US" w:eastAsia="zh-CN"/>
        </w:rPr>
        <w:t>6</w:t>
      </w:r>
      <w:r>
        <w:rPr>
          <w:rFonts w:hint="eastAsia" w:ascii="Times New Roman" w:hAnsi="Times New Roman" w:eastAsia="宋体" w:cs="Times New Roman"/>
          <w:b/>
          <w:bCs/>
          <w:color w:val="000000"/>
          <w:kern w:val="0"/>
          <w:sz w:val="32"/>
          <w:szCs w:val="32"/>
        </w:rPr>
        <w:t>月</w:t>
      </w:r>
      <w:r>
        <w:rPr>
          <w:rFonts w:hint="eastAsia" w:ascii="Times New Roman" w:hAnsi="Times New Roman" w:eastAsia="宋体" w:cs="Times New Roman"/>
          <w:b/>
          <w:bCs/>
          <w:color w:val="000000"/>
          <w:kern w:val="0"/>
          <w:sz w:val="32"/>
          <w:szCs w:val="32"/>
          <w:lang w:val="en-US" w:eastAsia="zh-CN"/>
        </w:rPr>
        <w:t>6</w:t>
      </w:r>
      <w:r>
        <w:rPr>
          <w:rFonts w:hint="eastAsia" w:ascii="Times New Roman" w:hAnsi="Times New Roman" w:eastAsia="宋体" w:cs="Times New Roman"/>
          <w:b/>
          <w:bCs/>
          <w:color w:val="000000"/>
          <w:kern w:val="0"/>
          <w:sz w:val="32"/>
          <w:szCs w:val="32"/>
        </w:rPr>
        <w:t>日</w:t>
      </w: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rPr>
        <w:t>6:00时之前送达到深圳市福田区香蜜湖路</w:t>
      </w:r>
      <w:r>
        <w:rPr>
          <w:rFonts w:ascii="Times New Roman" w:hAnsi="Times New Roman" w:eastAsia="宋体" w:cs="Times New Roman"/>
          <w:b/>
          <w:bCs/>
          <w:color w:val="000000"/>
          <w:kern w:val="0"/>
          <w:sz w:val="32"/>
          <w:szCs w:val="32"/>
        </w:rPr>
        <w:t>3008</w:t>
      </w:r>
      <w:r>
        <w:rPr>
          <w:rFonts w:hint="eastAsia" w:ascii="Times New Roman" w:hAnsi="Times New Roman" w:eastAsia="宋体" w:cs="Times New Roman"/>
          <w:b/>
          <w:bCs/>
          <w:color w:val="000000"/>
          <w:kern w:val="0"/>
          <w:sz w:val="32"/>
          <w:szCs w:val="32"/>
        </w:rPr>
        <w:t>号市委党校办公楼行政楼一楼大堂</w:t>
      </w:r>
      <w:r>
        <w:rPr>
          <w:rFonts w:hint="eastAsia" w:ascii="Times New Roman" w:hAnsi="Times New Roman" w:eastAsia="宋体" w:cs="Times New Roman"/>
          <w:b/>
          <w:bCs/>
          <w:color w:val="000000"/>
          <w:kern w:val="0"/>
          <w:sz w:val="32"/>
          <w:szCs w:val="32"/>
          <w:lang w:eastAsia="zh-CN"/>
        </w:rPr>
        <w:t>物业前台</w:t>
      </w:r>
      <w:r>
        <w:rPr>
          <w:rFonts w:hint="eastAsia" w:ascii="Times New Roman" w:hAnsi="Times New Roman" w:eastAsia="宋体" w:cs="Times New Roman"/>
          <w:b/>
          <w:bCs/>
          <w:color w:val="000000"/>
          <w:kern w:val="0"/>
          <w:sz w:val="32"/>
          <w:szCs w:val="32"/>
        </w:rPr>
        <w:t>（转</w:t>
      </w:r>
      <w:r>
        <w:rPr>
          <w:rFonts w:ascii="Times New Roman" w:hAnsi="Times New Roman" w:eastAsia="宋体" w:cs="Times New Roman"/>
          <w:b/>
          <w:bCs/>
          <w:color w:val="000000"/>
          <w:kern w:val="0"/>
          <w:sz w:val="32"/>
          <w:szCs w:val="32"/>
        </w:rPr>
        <w:t>50</w:t>
      </w:r>
      <w:r>
        <w:rPr>
          <w:rFonts w:hint="eastAsia" w:ascii="Times New Roman" w:hAnsi="Times New Roman" w:eastAsia="宋体" w:cs="Times New Roman"/>
          <w:b/>
          <w:bCs/>
          <w:color w:val="000000"/>
          <w:kern w:val="0"/>
          <w:sz w:val="32"/>
          <w:szCs w:val="32"/>
        </w:rPr>
        <w:t>4室）。</w:t>
      </w:r>
    </w:p>
    <w:p>
      <w:pPr>
        <w:widowControl/>
        <w:spacing w:line="640" w:lineRule="atLeast"/>
        <w:ind w:firstLine="645"/>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所有投标文件（一式五份一同包装）均须装订成册并加盖骑缝公章后进行密封投送，且必须在封面写明单位名称并加盖公章；若投标文件采用邮寄的，必须在邮寄包装外明确单位名称、联系人及联系电话，邮费自付，否则拒收。</w:t>
      </w:r>
    </w:p>
    <w:p>
      <w:pPr>
        <w:widowControl/>
        <w:spacing w:line="640" w:lineRule="atLeast"/>
        <w:ind w:firstLine="645"/>
        <w:jc w:val="left"/>
        <w:rPr>
          <w:rFonts w:ascii="宋体" w:hAnsi="宋体" w:eastAsia="宋体" w:cs="宋体"/>
          <w:color w:val="000000"/>
          <w:kern w:val="0"/>
          <w:sz w:val="20"/>
          <w:szCs w:val="20"/>
        </w:rPr>
      </w:pPr>
      <w:r>
        <w:rPr>
          <w:rFonts w:hint="eastAsia" w:ascii="黑体" w:hAnsi="黑体" w:eastAsia="黑体" w:cs="宋体"/>
          <w:color w:val="000000"/>
          <w:kern w:val="0"/>
          <w:sz w:val="32"/>
          <w:szCs w:val="32"/>
          <w:lang w:eastAsia="zh-CN"/>
        </w:rPr>
        <w:t>十三</w:t>
      </w:r>
      <w:r>
        <w:rPr>
          <w:rFonts w:hint="eastAsia" w:ascii="黑体" w:hAnsi="黑体" w:eastAsia="黑体" w:cs="宋体"/>
          <w:color w:val="000000"/>
          <w:kern w:val="0"/>
          <w:sz w:val="32"/>
          <w:szCs w:val="32"/>
        </w:rPr>
        <w:t>、本招标公告所有内容解释权归中共深圳市委党校。</w:t>
      </w:r>
    </w:p>
    <w:p>
      <w:pPr>
        <w:widowControl/>
        <w:spacing w:line="640" w:lineRule="atLeast"/>
        <w:ind w:firstLine="645"/>
        <w:jc w:val="left"/>
        <w:rPr>
          <w:rFonts w:ascii="宋体" w:hAnsi="宋体" w:eastAsia="宋体" w:cs="宋体"/>
          <w:color w:val="000000"/>
          <w:kern w:val="0"/>
          <w:sz w:val="20"/>
          <w:szCs w:val="20"/>
        </w:rPr>
      </w:pPr>
      <w:r>
        <w:rPr>
          <w:rFonts w:hint="eastAsia" w:ascii="黑体" w:hAnsi="黑体" w:eastAsia="黑体" w:cs="宋体"/>
          <w:color w:val="000000"/>
          <w:kern w:val="0"/>
          <w:sz w:val="32"/>
          <w:szCs w:val="32"/>
          <w:lang w:eastAsia="zh-CN"/>
        </w:rPr>
        <w:t>十四</w:t>
      </w:r>
      <w:r>
        <w:rPr>
          <w:rFonts w:hint="eastAsia" w:ascii="黑体" w:hAnsi="黑体" w:eastAsia="黑体" w:cs="宋体"/>
          <w:color w:val="000000"/>
          <w:kern w:val="0"/>
          <w:sz w:val="32"/>
          <w:szCs w:val="32"/>
        </w:rPr>
        <w:t>、联系方式</w:t>
      </w:r>
    </w:p>
    <w:p>
      <w:pPr>
        <w:widowControl/>
        <w:spacing w:line="640" w:lineRule="atLeast"/>
        <w:ind w:firstLine="645"/>
        <w:jc w:val="left"/>
        <w:rPr>
          <w:rFonts w:hint="eastAsia" w:ascii="宋体" w:hAnsi="宋体" w:eastAsia="仿宋_GB2312" w:cs="宋体"/>
          <w:color w:val="000000"/>
          <w:kern w:val="0"/>
          <w:sz w:val="20"/>
          <w:szCs w:val="20"/>
          <w:lang w:eastAsia="zh-CN"/>
        </w:rPr>
      </w:pPr>
      <w:r>
        <w:rPr>
          <w:rFonts w:hint="eastAsia" w:ascii="仿宋_GB2312" w:hAnsi="宋体" w:eastAsia="仿宋_GB2312" w:cs="宋体"/>
          <w:color w:val="000000"/>
          <w:kern w:val="0"/>
          <w:sz w:val="32"/>
          <w:szCs w:val="32"/>
        </w:rPr>
        <w:t>单位名称：中共深圳市委党校</w:t>
      </w:r>
      <w:r>
        <w:rPr>
          <w:rFonts w:hint="eastAsia" w:ascii="仿宋_GB2312" w:hAnsi="宋体" w:eastAsia="仿宋_GB2312" w:cs="宋体"/>
          <w:color w:val="000000"/>
          <w:kern w:val="0"/>
          <w:sz w:val="32"/>
          <w:szCs w:val="32"/>
          <w:lang w:eastAsia="zh-CN"/>
        </w:rPr>
        <w:t>学苑大厦</w:t>
      </w:r>
    </w:p>
    <w:p>
      <w:pPr>
        <w:widowControl/>
        <w:spacing w:line="640" w:lineRule="atLeast"/>
        <w:ind w:firstLine="645"/>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地址：深圳市福田区香蜜湖路</w:t>
      </w:r>
      <w:r>
        <w:rPr>
          <w:rFonts w:ascii="Times New Roman" w:hAnsi="Times New Roman" w:eastAsia="宋体" w:cs="Times New Roman"/>
          <w:color w:val="000000"/>
          <w:kern w:val="0"/>
          <w:sz w:val="32"/>
          <w:szCs w:val="32"/>
        </w:rPr>
        <w:t>3008</w:t>
      </w:r>
      <w:r>
        <w:rPr>
          <w:rFonts w:hint="eastAsia" w:ascii="仿宋_GB2312" w:hAnsi="宋体" w:eastAsia="仿宋_GB2312" w:cs="宋体"/>
          <w:color w:val="000000"/>
          <w:kern w:val="0"/>
          <w:sz w:val="32"/>
          <w:szCs w:val="32"/>
        </w:rPr>
        <w:t>号</w:t>
      </w:r>
      <w:r>
        <w:rPr>
          <w:rFonts w:ascii="Times New Roman" w:hAnsi="Times New Roman" w:eastAsia="宋体" w:cs="Times New Roman"/>
          <w:color w:val="000000"/>
          <w:kern w:val="0"/>
          <w:sz w:val="32"/>
          <w:szCs w:val="32"/>
        </w:rPr>
        <w:t>   </w:t>
      </w:r>
      <w:r>
        <w:rPr>
          <w:rFonts w:ascii="Times New Roman" w:hAnsi="Times New Roman" w:eastAsia="宋体" w:cs="Times New Roman"/>
          <w:color w:val="000000"/>
          <w:kern w:val="0"/>
          <w:sz w:val="32"/>
        </w:rPr>
        <w:t> </w:t>
      </w:r>
      <w:r>
        <w:rPr>
          <w:rFonts w:hint="eastAsia" w:ascii="仿宋_GB2312" w:hAnsi="宋体" w:eastAsia="仿宋_GB2312" w:cs="宋体"/>
          <w:color w:val="000000"/>
          <w:kern w:val="0"/>
          <w:sz w:val="32"/>
          <w:szCs w:val="32"/>
        </w:rPr>
        <w:t>邮编：</w:t>
      </w:r>
      <w:r>
        <w:rPr>
          <w:rFonts w:ascii="Times New Roman" w:hAnsi="Times New Roman" w:eastAsia="宋体" w:cs="Times New Roman"/>
          <w:color w:val="000000"/>
          <w:kern w:val="0"/>
          <w:sz w:val="32"/>
        </w:rPr>
        <w:t> </w:t>
      </w:r>
      <w:r>
        <w:rPr>
          <w:rFonts w:ascii="Times New Roman" w:hAnsi="Times New Roman" w:eastAsia="宋体" w:cs="Times New Roman"/>
          <w:color w:val="000000"/>
          <w:kern w:val="0"/>
          <w:sz w:val="32"/>
          <w:szCs w:val="32"/>
        </w:rPr>
        <w:t>518040</w:t>
      </w:r>
    </w:p>
    <w:p>
      <w:pPr>
        <w:widowControl/>
        <w:spacing w:line="640" w:lineRule="atLeast"/>
        <w:ind w:firstLine="645"/>
        <w:jc w:val="left"/>
        <w:rPr>
          <w:rFonts w:ascii="宋体" w:hAnsi="宋体" w:eastAsia="宋体" w:cs="宋体"/>
          <w:color w:val="000000"/>
          <w:kern w:val="0"/>
          <w:sz w:val="20"/>
          <w:szCs w:val="20"/>
        </w:rPr>
      </w:pPr>
      <w:r>
        <w:rPr>
          <w:rFonts w:hint="eastAsia" w:ascii="仿宋_GB2312" w:hAnsi="宋体" w:eastAsia="仿宋_GB2312" w:cs="宋体"/>
          <w:color w:val="000000"/>
          <w:kern w:val="0"/>
          <w:sz w:val="32"/>
          <w:szCs w:val="32"/>
        </w:rPr>
        <w:t>网址：</w:t>
      </w:r>
      <w:r>
        <w:rPr>
          <w:rFonts w:ascii="Times New Roman" w:hAnsi="Times New Roman" w:eastAsia="宋体" w:cs="Times New Roman"/>
          <w:color w:val="000000"/>
          <w:kern w:val="0"/>
          <w:sz w:val="32"/>
          <w:szCs w:val="32"/>
        </w:rPr>
        <w:t>http://www.szps.gov.cn/      </w:t>
      </w:r>
      <w:r>
        <w:rPr>
          <w:rFonts w:ascii="Times New Roman" w:hAnsi="Times New Roman" w:eastAsia="宋体" w:cs="Times New Roman"/>
          <w:color w:val="000000"/>
          <w:kern w:val="0"/>
          <w:sz w:val="32"/>
        </w:rPr>
        <w:t> </w:t>
      </w:r>
      <w:r>
        <w:rPr>
          <w:rFonts w:hint="eastAsia" w:ascii="仿宋_GB2312" w:hAnsi="宋体" w:eastAsia="仿宋_GB2312" w:cs="宋体"/>
          <w:color w:val="000000"/>
          <w:kern w:val="0"/>
          <w:sz w:val="32"/>
          <w:szCs w:val="32"/>
        </w:rPr>
        <w:t>联系人：刘老师</w:t>
      </w:r>
    </w:p>
    <w:p>
      <w:pPr>
        <w:widowControl/>
        <w:spacing w:line="640" w:lineRule="atLeast"/>
        <w:ind w:firstLine="645"/>
        <w:jc w:val="left"/>
        <w:rPr>
          <w:rFonts w:ascii="Times New Roman" w:hAnsi="Times New Roman" w:eastAsia="宋体" w:cs="Times New Roman"/>
          <w:color w:val="000000"/>
          <w:kern w:val="0"/>
          <w:sz w:val="32"/>
        </w:rPr>
      </w:pPr>
      <w:r>
        <w:rPr>
          <w:rFonts w:hint="eastAsia" w:ascii="仿宋_GB2312" w:hAnsi="宋体" w:eastAsia="仿宋_GB2312" w:cs="宋体"/>
          <w:color w:val="000000"/>
          <w:kern w:val="0"/>
          <w:sz w:val="32"/>
          <w:szCs w:val="32"/>
        </w:rPr>
        <w:t>咨询电话：</w:t>
      </w:r>
      <w:r>
        <w:rPr>
          <w:rFonts w:ascii="Times New Roman" w:hAnsi="Times New Roman" w:eastAsia="宋体" w:cs="Times New Roman"/>
          <w:color w:val="000000"/>
          <w:kern w:val="0"/>
          <w:sz w:val="32"/>
          <w:szCs w:val="32"/>
        </w:rPr>
        <w:t>0755-82768</w:t>
      </w:r>
      <w:r>
        <w:rPr>
          <w:rFonts w:hint="eastAsia" w:ascii="Times New Roman" w:hAnsi="Times New Roman" w:eastAsia="宋体" w:cs="Times New Roman"/>
          <w:color w:val="000000"/>
          <w:kern w:val="0"/>
          <w:sz w:val="32"/>
          <w:szCs w:val="32"/>
        </w:rPr>
        <w:t>914</w:t>
      </w:r>
      <w:r>
        <w:rPr>
          <w:rFonts w:ascii="Times New Roman" w:hAnsi="Times New Roman" w:eastAsia="宋体" w:cs="Times New Roman"/>
          <w:color w:val="000000"/>
          <w:kern w:val="0"/>
          <w:sz w:val="32"/>
          <w:szCs w:val="32"/>
        </w:rPr>
        <w:t>    </w:t>
      </w:r>
      <w:r>
        <w:rPr>
          <w:rFonts w:ascii="Times New Roman" w:hAnsi="Times New Roman" w:eastAsia="宋体" w:cs="Times New Roman"/>
          <w:color w:val="000000"/>
          <w:kern w:val="0"/>
          <w:sz w:val="32"/>
        </w:rPr>
        <w:t> </w:t>
      </w:r>
      <w:bookmarkStart w:id="0" w:name="_GoBack"/>
      <w:bookmarkEnd w:id="0"/>
    </w:p>
    <w:p>
      <w:pPr>
        <w:rPr>
          <w:rFonts w:ascii="Times New Roman" w:hAnsi="Times New Roman" w:eastAsia="宋体" w:cs="Times New Roman"/>
          <w:color w:val="000000"/>
          <w:kern w:val="0"/>
          <w:sz w:val="32"/>
        </w:rPr>
      </w:pPr>
      <w:r>
        <w:rPr>
          <w:rFonts w:ascii="Times New Roman" w:hAnsi="Times New Roman" w:eastAsia="宋体" w:cs="Times New Roman"/>
          <w:color w:val="000000"/>
          <w:kern w:val="0"/>
          <w:sz w:val="32"/>
        </w:rPr>
        <w:br w:type="page"/>
      </w:r>
    </w:p>
    <w:p>
      <w:pPr>
        <w:widowControl/>
        <w:spacing w:line="600" w:lineRule="atLeast"/>
        <w:jc w:val="center"/>
        <w:outlineLvl w:val="1"/>
        <w:rPr>
          <w:rFonts w:ascii="宋体" w:hAnsi="宋体" w:eastAsia="宋体" w:cs="宋体"/>
          <w:b/>
          <w:bCs/>
          <w:kern w:val="0"/>
          <w:sz w:val="36"/>
          <w:szCs w:val="36"/>
        </w:rPr>
      </w:pPr>
      <w:r>
        <w:rPr>
          <w:rFonts w:hint="eastAsia" w:ascii="方正小标宋简体" w:hAnsi="宋体" w:eastAsia="方正小标宋简体" w:cs="宋体"/>
          <w:kern w:val="0"/>
          <w:sz w:val="44"/>
          <w:szCs w:val="44"/>
        </w:rPr>
        <w:t>授权书</w:t>
      </w:r>
    </w:p>
    <w:p>
      <w:pPr>
        <w:widowControl/>
        <w:spacing w:line="560" w:lineRule="atLeast"/>
        <w:outlineLvl w:val="1"/>
        <w:rPr>
          <w:rFonts w:ascii="宋体" w:hAnsi="宋体" w:eastAsia="宋体" w:cs="宋体"/>
          <w:b/>
          <w:bCs/>
          <w:kern w:val="0"/>
          <w:sz w:val="36"/>
          <w:szCs w:val="36"/>
        </w:rPr>
      </w:pPr>
      <w:r>
        <w:rPr>
          <w:rFonts w:ascii="宋体" w:hAnsi="宋体" w:eastAsia="宋体" w:cs="宋体"/>
          <w:kern w:val="0"/>
          <w:sz w:val="28"/>
          <w:szCs w:val="28"/>
          <w:u w:val="single"/>
        </w:rPr>
        <w:t> </w:t>
      </w:r>
      <w:r>
        <w:rPr>
          <w:rFonts w:ascii="宋体" w:hAnsi="宋体" w:eastAsia="宋体" w:cs="宋体"/>
          <w:kern w:val="0"/>
          <w:sz w:val="28"/>
          <w:u w:val="single"/>
        </w:rPr>
        <w:t> </w:t>
      </w:r>
      <w:r>
        <w:rPr>
          <w:rFonts w:ascii="宋体" w:hAnsi="宋体" w:eastAsia="宋体" w:cs="宋体"/>
          <w:kern w:val="0"/>
          <w:sz w:val="28"/>
          <w:szCs w:val="28"/>
          <w:u w:val="single"/>
        </w:rPr>
        <w:t>     </w:t>
      </w:r>
      <w:r>
        <w:rPr>
          <w:rFonts w:ascii="宋体" w:hAnsi="宋体" w:eastAsia="宋体" w:cs="宋体"/>
          <w:kern w:val="0"/>
          <w:sz w:val="28"/>
          <w:szCs w:val="28"/>
        </w:rPr>
        <w:t>：</w:t>
      </w:r>
    </w:p>
    <w:p>
      <w:pPr>
        <w:widowControl/>
        <w:spacing w:line="560" w:lineRule="atLeast"/>
        <w:ind w:firstLine="560"/>
        <w:jc w:val="left"/>
        <w:outlineLvl w:val="1"/>
        <w:rPr>
          <w:rFonts w:ascii="仿宋_GB2312" w:hAnsi="宋体" w:eastAsia="仿宋_GB2312" w:cs="宋体"/>
          <w:b/>
          <w:bCs/>
          <w:kern w:val="0"/>
          <w:sz w:val="32"/>
          <w:szCs w:val="32"/>
        </w:rPr>
      </w:pPr>
      <w:r>
        <w:rPr>
          <w:rFonts w:hint="eastAsia" w:ascii="仿宋_GB2312" w:hAnsi="宋体" w:eastAsia="仿宋_GB2312" w:cs="宋体"/>
          <w:color w:val="000000"/>
          <w:kern w:val="0"/>
          <w:sz w:val="32"/>
          <w:szCs w:val="32"/>
        </w:rPr>
        <w:t>兹委派 </w:t>
      </w:r>
      <w:r>
        <w:rPr>
          <w:rFonts w:hint="eastAsia" w:ascii="仿宋_GB2312"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（身份证号</w:t>
      </w:r>
      <w:r>
        <w:rPr>
          <w:rFonts w:hint="eastAsia" w:ascii="仿宋_GB2312"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 ）参加贵单位组织的**项目招标工作，全权代表我单位处理招标的有关事宜。</w:t>
      </w:r>
    </w:p>
    <w:p>
      <w:pPr>
        <w:widowControl/>
        <w:spacing w:line="560" w:lineRule="atLeast"/>
        <w:ind w:firstLine="560"/>
        <w:outlineLvl w:val="1"/>
        <w:rPr>
          <w:rFonts w:ascii="仿宋_GB2312" w:hAnsi="宋体" w:eastAsia="仿宋_GB2312" w:cs="宋体"/>
          <w:b/>
          <w:bCs/>
          <w:kern w:val="0"/>
          <w:sz w:val="32"/>
          <w:szCs w:val="32"/>
        </w:rPr>
      </w:pPr>
      <w:r>
        <w:rPr>
          <w:rFonts w:hint="eastAsia" w:ascii="仿宋_GB2312" w:hAnsi="宋体" w:eastAsia="仿宋_GB2312" w:cs="宋体"/>
          <w:color w:val="000000"/>
          <w:kern w:val="0"/>
          <w:sz w:val="32"/>
          <w:szCs w:val="32"/>
        </w:rPr>
        <w:t>代表人情况：        </w:t>
      </w:r>
    </w:p>
    <w:p>
      <w:pPr>
        <w:widowControl/>
        <w:spacing w:line="560" w:lineRule="atLeast"/>
        <w:ind w:firstLine="557"/>
        <w:outlineLvl w:val="1"/>
        <w:rPr>
          <w:rFonts w:ascii="仿宋_GB2312" w:hAnsi="宋体" w:eastAsia="仿宋_GB2312" w:cs="宋体"/>
          <w:b/>
          <w:bCs/>
          <w:kern w:val="0"/>
          <w:sz w:val="32"/>
          <w:szCs w:val="32"/>
        </w:rPr>
      </w:pPr>
      <w:r>
        <w:rPr>
          <w:rFonts w:hint="eastAsia" w:ascii="仿宋_GB2312" w:hAnsi="宋体" w:eastAsia="仿宋_GB2312" w:cs="宋体"/>
          <w:color w:val="000000"/>
          <w:kern w:val="0"/>
          <w:sz w:val="32"/>
          <w:szCs w:val="32"/>
        </w:rPr>
        <w:t>姓名：</w:t>
      </w:r>
    </w:p>
    <w:p>
      <w:pPr>
        <w:widowControl/>
        <w:spacing w:line="56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电话：</w:t>
      </w:r>
    </w:p>
    <w:p>
      <w:pPr>
        <w:widowControl/>
        <w:spacing w:line="56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附：委托代理人身份证复印件</w:t>
      </w:r>
    </w:p>
    <w:p>
      <w:pPr>
        <w:widowControl/>
        <w:spacing w:line="560" w:lineRule="atLeast"/>
        <w:ind w:firstLine="560"/>
        <w:jc w:val="left"/>
        <w:outlineLvl w:val="1"/>
        <w:rPr>
          <w:rFonts w:ascii="仿宋_GB2312" w:hAnsi="宋体" w:eastAsia="仿宋_GB2312" w:cs="宋体"/>
          <w:b/>
          <w:bCs/>
          <w:kern w:val="0"/>
          <w:sz w:val="32"/>
          <w:szCs w:val="32"/>
        </w:rPr>
      </w:pPr>
      <w:r>
        <w:rPr>
          <w:rFonts w:hint="eastAsia" w:ascii="仿宋_GB2312" w:hAnsi="宋体" w:eastAsia="仿宋_GB2312" w:cs="宋体"/>
          <w:color w:val="000000"/>
          <w:kern w:val="0"/>
          <w:sz w:val="32"/>
          <w:szCs w:val="32"/>
        </w:rPr>
        <w:t> </w:t>
      </w:r>
    </w:p>
    <w:p>
      <w:pPr>
        <w:widowControl/>
        <w:spacing w:line="560" w:lineRule="atLeast"/>
        <w:ind w:firstLine="560"/>
        <w:jc w:val="left"/>
        <w:outlineLvl w:val="1"/>
        <w:rPr>
          <w:rFonts w:ascii="仿宋_GB2312" w:hAnsi="宋体" w:eastAsia="仿宋_GB2312" w:cs="宋体"/>
          <w:b/>
          <w:bCs/>
          <w:kern w:val="0"/>
          <w:sz w:val="32"/>
          <w:szCs w:val="32"/>
        </w:rPr>
      </w:pPr>
      <w:r>
        <w:rPr>
          <w:rFonts w:hint="eastAsia" w:ascii="仿宋_GB2312" w:hAnsi="宋体" w:eastAsia="仿宋_GB2312" w:cs="宋体"/>
          <w:color w:val="000000"/>
          <w:kern w:val="0"/>
          <w:sz w:val="32"/>
          <w:szCs w:val="32"/>
        </w:rPr>
        <w:t>  </w:t>
      </w:r>
    </w:p>
    <w:p>
      <w:pPr>
        <w:widowControl/>
        <w:spacing w:line="560" w:lineRule="atLeast"/>
        <w:ind w:firstLine="560"/>
        <w:jc w:val="left"/>
        <w:outlineLvl w:val="1"/>
        <w:rPr>
          <w:rFonts w:ascii="仿宋_GB2312" w:hAnsi="宋体" w:eastAsia="仿宋_GB2312" w:cs="宋体"/>
          <w:b/>
          <w:bCs/>
          <w:kern w:val="0"/>
          <w:sz w:val="32"/>
          <w:szCs w:val="32"/>
        </w:rPr>
      </w:pPr>
      <w:r>
        <w:rPr>
          <w:rFonts w:hint="eastAsia" w:ascii="仿宋_GB2312" w:hAnsi="宋体" w:eastAsia="仿宋_GB2312" w:cs="宋体"/>
          <w:color w:val="000000"/>
          <w:kern w:val="0"/>
          <w:sz w:val="32"/>
          <w:szCs w:val="32"/>
        </w:rPr>
        <w:t>投标人：</w:t>
      </w:r>
      <w:r>
        <w:rPr>
          <w:rFonts w:hint="eastAsia" w:ascii="仿宋_GB2312"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 （单位公章）</w:t>
      </w:r>
    </w:p>
    <w:p>
      <w:pPr>
        <w:widowControl/>
        <w:spacing w:line="560" w:lineRule="atLeast"/>
        <w:ind w:firstLine="560"/>
        <w:outlineLvl w:val="1"/>
        <w:rPr>
          <w:rFonts w:ascii="仿宋_GB2312" w:hAnsi="宋体" w:eastAsia="仿宋_GB2312" w:cs="宋体"/>
          <w:b/>
          <w:bCs/>
          <w:kern w:val="0"/>
          <w:sz w:val="32"/>
          <w:szCs w:val="32"/>
        </w:rPr>
      </w:pPr>
      <w:r>
        <w:rPr>
          <w:rFonts w:hint="eastAsia" w:ascii="仿宋_GB2312" w:hAnsi="宋体" w:eastAsia="仿宋_GB2312" w:cs="宋体"/>
          <w:color w:val="000000"/>
          <w:kern w:val="0"/>
          <w:sz w:val="32"/>
          <w:szCs w:val="32"/>
        </w:rPr>
        <w:t>法定代表人（单位负责人）：</w:t>
      </w:r>
      <w:r>
        <w:rPr>
          <w:rFonts w:hint="eastAsia" w:ascii="仿宋_GB2312"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（签字）</w:t>
      </w:r>
    </w:p>
    <w:p>
      <w:pPr>
        <w:widowControl/>
        <w:spacing w:line="56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委托代理人：</w:t>
      </w:r>
      <w:r>
        <w:rPr>
          <w:rFonts w:hint="eastAsia" w:ascii="仿宋_GB2312"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 （签字）</w:t>
      </w:r>
    </w:p>
    <w:p>
      <w:pPr>
        <w:widowControl/>
        <w:spacing w:line="56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日期： </w:t>
      </w:r>
    </w:p>
    <w:p>
      <w:pPr>
        <w:widowControl/>
        <w:jc w:val="left"/>
        <w:rPr>
          <w:rFonts w:ascii="宋体" w:hAnsi="宋体" w:eastAsia="宋体" w:cs="宋体"/>
          <w:color w:val="000000"/>
          <w:kern w:val="0"/>
          <w:sz w:val="28"/>
          <w:szCs w:val="28"/>
        </w:rPr>
      </w:pPr>
      <w:r>
        <w:rPr>
          <w:rFonts w:ascii="宋体" w:hAnsi="宋体" w:eastAsia="宋体" w:cs="宋体"/>
          <w:color w:val="000000"/>
          <w:kern w:val="0"/>
          <w:sz w:val="28"/>
          <w:szCs w:val="28"/>
        </w:rPr>
        <w:br w:type="page"/>
      </w:r>
    </w:p>
    <w:p>
      <w:pPr>
        <w:widowControl/>
        <w:spacing w:line="600" w:lineRule="atLeast"/>
        <w:jc w:val="center"/>
        <w:rPr>
          <w:rFonts w:ascii="宋体" w:hAnsi="宋体" w:eastAsia="宋体" w:cs="宋体"/>
          <w:color w:val="000000"/>
          <w:kern w:val="0"/>
          <w:sz w:val="20"/>
          <w:szCs w:val="20"/>
        </w:rPr>
      </w:pPr>
      <w:r>
        <w:rPr>
          <w:rFonts w:hint="eastAsia" w:ascii="方正小标宋简体" w:hAnsi="宋体" w:eastAsia="方正小标宋简体" w:cs="宋体"/>
          <w:color w:val="000000"/>
          <w:kern w:val="0"/>
          <w:sz w:val="44"/>
          <w:szCs w:val="44"/>
        </w:rPr>
        <w:t>政府采购投标及履约承诺函</w:t>
      </w:r>
      <w:r>
        <w:rPr>
          <w:rFonts w:hint="eastAsia" w:ascii="宋体" w:hAnsi="宋体" w:eastAsia="宋体" w:cs="宋体"/>
          <w:color w:val="000000"/>
          <w:kern w:val="0"/>
          <w:sz w:val="28"/>
          <w:szCs w:val="28"/>
        </w:rPr>
        <w:t> </w:t>
      </w:r>
    </w:p>
    <w:p>
      <w:pPr>
        <w:widowControl/>
        <w:spacing w:line="540"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致：</w:t>
      </w:r>
      <w:r>
        <w:rPr>
          <w:rFonts w:hint="eastAsia" w:ascii="宋体" w:hAnsi="宋体" w:eastAsia="宋体" w:cs="宋体"/>
          <w:color w:val="000000"/>
          <w:kern w:val="0"/>
          <w:sz w:val="28"/>
          <w:szCs w:val="28"/>
          <w:u w:val="single"/>
        </w:rPr>
        <w:t>          </w:t>
      </w:r>
    </w:p>
    <w:p>
      <w:pPr>
        <w:widowControl/>
        <w:spacing w:line="540"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我单位承诺：</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1.我单位参与本项目投标前三年内，无行贿犯罪记录。</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2.我单位参与本项目投标前三年内，在经营活动中没有重大违法记录；在经营活动中没有违法、消防安全等方面的不良纪录；</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3.我单位参与本项目政府采购活动时不存在被有关部门禁止参与政府采购活动且在有效期内的情况。</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 xml:space="preserve"> 4.我单位参与本项目政府采购活动时不存在被有关部门列入失信被执行人、重大税收违法案件当事人名单、政府采购严重违法失信行为记录名单的情况。</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5.我单位在深圳政府采购活动中诚信情况承诺如下（在下列选项打“√”选择）：</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□我公司在深圳政府采购活动中未受过诚信处罚情形；</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□我公司在深圳政府采购活动中受过诚信处罚，处罚文号</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rPr>
        <w:t> </w:t>
      </w:r>
      <w:r>
        <w:rPr>
          <w:rFonts w:hint="eastAsia" w:ascii="宋体" w:hAnsi="宋体" w:eastAsia="宋体" w:cs="宋体"/>
          <w:color w:val="000000"/>
          <w:kern w:val="0"/>
          <w:sz w:val="28"/>
          <w:szCs w:val="28"/>
        </w:rPr>
        <w:t>，处罚有效期为</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日至</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日。</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以上承诺，如有违反，愿依照国家相关法律处理，并自愿承担投标无效的后果以及赔偿由此给采购人带来的一切经济损失。</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特此承诺！ </w:t>
      </w:r>
    </w:p>
    <w:p>
      <w:pPr>
        <w:widowControl/>
        <w:spacing w:line="540" w:lineRule="atLeast"/>
        <w:ind w:firstLine="645"/>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投标人名称：</w:t>
      </w:r>
      <w:r>
        <w:rPr>
          <w:rFonts w:hint="eastAsia" w:ascii="宋体" w:hAnsi="宋体" w:eastAsia="宋体" w:cs="宋体"/>
          <w:color w:val="000000"/>
          <w:kern w:val="0"/>
          <w:sz w:val="28"/>
          <w:szCs w:val="28"/>
          <w:u w:val="single"/>
        </w:rPr>
        <w:t>              </w:t>
      </w:r>
    </w:p>
    <w:p>
      <w:pPr>
        <w:widowControl/>
        <w:spacing w:line="540" w:lineRule="atLeast"/>
        <w:ind w:firstLine="645"/>
        <w:jc w:val="left"/>
        <w:rPr>
          <w:rFonts w:ascii="宋体" w:hAnsi="宋体" w:eastAsia="宋体" w:cs="宋体"/>
          <w:color w:val="000000"/>
          <w:kern w:val="0"/>
          <w:sz w:val="20"/>
          <w:szCs w:val="20"/>
        </w:rPr>
      </w:pPr>
      <w:r>
        <w:rPr>
          <w:rFonts w:hint="eastAsia" w:ascii="宋体" w:hAnsi="宋体" w:eastAsia="宋体" w:cs="宋体"/>
          <w:color w:val="000000"/>
          <w:kern w:val="0"/>
          <w:sz w:val="28"/>
          <w:szCs w:val="28"/>
        </w:rPr>
        <w:t>法定代表人签名（或委托的全权代表人）：</w:t>
      </w:r>
    </w:p>
    <w:p>
      <w:pPr>
        <w:widowControl/>
        <w:spacing w:line="540" w:lineRule="atLeast"/>
        <w:ind w:firstLine="645"/>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日期：</w:t>
      </w:r>
      <w:r>
        <w:rPr>
          <w:rFonts w:hint="eastAsia" w:ascii="宋体" w:hAnsi="宋体" w:eastAsia="宋体" w:cs="宋体"/>
          <w:color w:val="000000"/>
          <w:kern w:val="0"/>
          <w:sz w:val="28"/>
          <w:szCs w:val="28"/>
          <w:u w:val="single"/>
        </w:rPr>
        <w:t>          </w:t>
      </w:r>
    </w:p>
    <w:p>
      <w:pPr>
        <w:adjustRightInd w:val="0"/>
        <w:spacing w:line="600" w:lineRule="exact"/>
        <w:outlineLvl w:val="1"/>
        <w:rPr>
          <w:rFonts w:ascii="方正小标宋简体" w:eastAsia="方正小标宋简体"/>
          <w:sz w:val="44"/>
          <w:szCs w:val="44"/>
        </w:rPr>
      </w:pPr>
      <w:r>
        <w:rPr>
          <w:rFonts w:hint="eastAsia" w:cs="Times New Roman" w:asciiTheme="minorEastAsia" w:hAnsiTheme="minorEastAsia"/>
          <w:sz w:val="28"/>
          <w:szCs w:val="28"/>
        </w:rPr>
        <w:t>附件三</w:t>
      </w:r>
    </w:p>
    <w:p>
      <w:pPr>
        <w:adjustRightInd w:val="0"/>
        <w:spacing w:line="600" w:lineRule="exact"/>
        <w:jc w:val="center"/>
        <w:outlineLvl w:val="1"/>
        <w:rPr>
          <w:rFonts w:ascii="方正小标宋简体" w:eastAsia="方正小标宋简体"/>
          <w:sz w:val="44"/>
          <w:szCs w:val="44"/>
        </w:rPr>
      </w:pPr>
      <w:r>
        <w:rPr>
          <w:rFonts w:hint="eastAsia" w:ascii="方正小标宋简体" w:eastAsia="方正小标宋简体"/>
          <w:sz w:val="44"/>
          <w:szCs w:val="44"/>
        </w:rPr>
        <w:t>投 标 函</w:t>
      </w:r>
    </w:p>
    <w:p>
      <w:pPr>
        <w:adjustRightInd w:val="0"/>
        <w:spacing w:line="600" w:lineRule="exact"/>
        <w:jc w:val="center"/>
        <w:outlineLvl w:val="1"/>
        <w:rPr>
          <w:rFonts w:ascii="仿宋_GB2312" w:eastAsia="仿宋_GB2312"/>
          <w:sz w:val="32"/>
          <w:szCs w:val="32"/>
        </w:rPr>
      </w:pPr>
      <w:r>
        <w:rPr>
          <w:rFonts w:hint="eastAsia" w:ascii="仿宋_GB2312" w:eastAsia="仿宋_GB2312"/>
          <w:sz w:val="32"/>
          <w:szCs w:val="32"/>
        </w:rPr>
        <w:t>（年度维修保养费）</w:t>
      </w:r>
    </w:p>
    <w:p>
      <w:pPr>
        <w:adjustRightInd w:val="0"/>
        <w:spacing w:line="600" w:lineRule="exact"/>
        <w:jc w:val="center"/>
        <w:outlineLvl w:val="1"/>
        <w:rPr>
          <w:rFonts w:ascii="方正小标宋简体" w:eastAsia="方正小标宋简体"/>
          <w:sz w:val="44"/>
          <w:szCs w:val="44"/>
        </w:rPr>
      </w:pPr>
    </w:p>
    <w:p>
      <w:pPr>
        <w:rPr>
          <w:rFonts w:ascii="仿宋_GB2312" w:eastAsia="仿宋_GB2312"/>
          <w:sz w:val="32"/>
          <w:szCs w:val="32"/>
        </w:rPr>
      </w:pPr>
      <w:r>
        <w:rPr>
          <w:rFonts w:hint="eastAsia" w:ascii="仿宋_GB2312" w:eastAsia="仿宋_GB2312"/>
          <w:sz w:val="32"/>
          <w:szCs w:val="32"/>
        </w:rPr>
        <w:t>致：</w:t>
      </w:r>
    </w:p>
    <w:p>
      <w:pPr>
        <w:ind w:firstLine="640" w:firstLineChars="200"/>
        <w:rPr>
          <w:rFonts w:ascii="仿宋_GB2312" w:eastAsia="仿宋_GB2312"/>
          <w:sz w:val="32"/>
          <w:szCs w:val="32"/>
        </w:rPr>
      </w:pPr>
      <w:r>
        <w:rPr>
          <w:rFonts w:hint="eastAsia" w:ascii="仿宋_GB2312" w:eastAsia="仿宋_GB2312"/>
          <w:sz w:val="32"/>
          <w:szCs w:val="32"/>
        </w:rPr>
        <w:t>1.经慎重研究采购文件，我方愿意以投标报价人民币</w:t>
      </w:r>
    </w:p>
    <w:p>
      <w:pPr>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），按照采购公告及其附件所规定的采购内容、数量、规格、条款、标准和技术规范、商务要求等的要求向采购人报价，此报价为响应本项目的年度维修保养费最终报价，并承诺不向采购人增加任何费用。</w:t>
      </w:r>
    </w:p>
    <w:p>
      <w:pPr>
        <w:ind w:firstLine="640" w:firstLineChars="200"/>
        <w:rPr>
          <w:rFonts w:ascii="仿宋_GB2312" w:eastAsia="仿宋_GB2312"/>
          <w:sz w:val="32"/>
          <w:szCs w:val="32"/>
        </w:rPr>
      </w:pPr>
      <w:r>
        <w:rPr>
          <w:rFonts w:hint="eastAsia" w:ascii="仿宋_GB2312" w:eastAsia="仿宋_GB2312"/>
          <w:sz w:val="32"/>
          <w:szCs w:val="32"/>
        </w:rPr>
        <w:t>2．如我方中标，我方保证</w:t>
      </w:r>
      <w:r>
        <w:rPr>
          <w:rFonts w:hint="eastAsia" w:ascii="Times New Roman" w:hAnsi="Times New Roman" w:eastAsia="仿宋_GB2312" w:cs="Times New Roman"/>
          <w:sz w:val="32"/>
          <w:szCs w:val="32"/>
        </w:rPr>
        <w:t>不违法分包转包，</w:t>
      </w:r>
      <w:r>
        <w:rPr>
          <w:rFonts w:hint="eastAsia" w:ascii="仿宋_GB2312" w:eastAsia="仿宋_GB2312"/>
          <w:sz w:val="32"/>
          <w:szCs w:val="32"/>
        </w:rPr>
        <w:t>按采购人要求，充分认识工作量可能存在的变动，综合在本报价范围内完成采购人要求维修保养工作。</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投标人名称：（公章）</w:t>
      </w:r>
    </w:p>
    <w:p>
      <w:pPr>
        <w:jc w:val="center"/>
        <w:rPr>
          <w:rFonts w:ascii="仿宋_GB2312" w:eastAsia="仿宋_GB2312"/>
          <w:sz w:val="32"/>
          <w:szCs w:val="32"/>
        </w:rPr>
      </w:pPr>
      <w:r>
        <w:rPr>
          <w:rFonts w:hint="eastAsia" w:ascii="仿宋_GB2312" w:eastAsia="仿宋_GB2312"/>
          <w:sz w:val="32"/>
          <w:szCs w:val="32"/>
        </w:rPr>
        <w:t xml:space="preserve">                    授权代表姓名：</w:t>
      </w:r>
    </w:p>
    <w:p>
      <w:pPr>
        <w:jc w:val="center"/>
        <w:rPr>
          <w:rFonts w:ascii="仿宋_GB2312" w:eastAsia="仿宋_GB2312"/>
          <w:sz w:val="32"/>
          <w:szCs w:val="32"/>
        </w:rPr>
      </w:pPr>
      <w:r>
        <w:rPr>
          <w:rFonts w:hint="eastAsia" w:ascii="仿宋_GB2312" w:eastAsia="仿宋_GB2312"/>
          <w:sz w:val="32"/>
          <w:szCs w:val="32"/>
        </w:rPr>
        <w:t xml:space="preserve">            日期：</w:t>
      </w:r>
    </w:p>
    <w:sectPr>
      <w:pgSz w:w="11907" w:h="16839"/>
      <w:pgMar w:top="1418" w:right="1440" w:bottom="1418" w:left="144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00386018"/>
    <w:rsid w:val="000E1618"/>
    <w:rsid w:val="00122FEF"/>
    <w:rsid w:val="00140015"/>
    <w:rsid w:val="001422FC"/>
    <w:rsid w:val="002106F0"/>
    <w:rsid w:val="00220B28"/>
    <w:rsid w:val="00223AED"/>
    <w:rsid w:val="00246ADF"/>
    <w:rsid w:val="002C14FD"/>
    <w:rsid w:val="00342CC9"/>
    <w:rsid w:val="00386018"/>
    <w:rsid w:val="003975AA"/>
    <w:rsid w:val="00457ABB"/>
    <w:rsid w:val="005446F3"/>
    <w:rsid w:val="00692889"/>
    <w:rsid w:val="006B68A7"/>
    <w:rsid w:val="006E1453"/>
    <w:rsid w:val="007B0B28"/>
    <w:rsid w:val="00852147"/>
    <w:rsid w:val="00854E33"/>
    <w:rsid w:val="00895818"/>
    <w:rsid w:val="00931F08"/>
    <w:rsid w:val="009B439E"/>
    <w:rsid w:val="009C223E"/>
    <w:rsid w:val="00A263A0"/>
    <w:rsid w:val="00C774EC"/>
    <w:rsid w:val="00D975FC"/>
    <w:rsid w:val="00DA603F"/>
    <w:rsid w:val="00E5352A"/>
    <w:rsid w:val="00E56F24"/>
    <w:rsid w:val="00EF243F"/>
    <w:rsid w:val="00F66482"/>
    <w:rsid w:val="00FC3D3C"/>
    <w:rsid w:val="00FF0769"/>
    <w:rsid w:val="02D22291"/>
    <w:rsid w:val="070036FD"/>
    <w:rsid w:val="083A27B3"/>
    <w:rsid w:val="106201BA"/>
    <w:rsid w:val="1FD174CD"/>
    <w:rsid w:val="248E65FD"/>
    <w:rsid w:val="2A300308"/>
    <w:rsid w:val="2DC11053"/>
    <w:rsid w:val="308D5920"/>
    <w:rsid w:val="3B4B4568"/>
    <w:rsid w:val="49587F65"/>
    <w:rsid w:val="4CA6269F"/>
    <w:rsid w:val="61570DAA"/>
    <w:rsid w:val="6D8D5918"/>
    <w:rsid w:val="6E49135B"/>
    <w:rsid w:val="6F275FDB"/>
    <w:rsid w:val="EFFBE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qFormat/>
    <w:uiPriority w:val="99"/>
    <w:rPr>
      <w:color w:val="0000FF"/>
      <w:u w:val="single"/>
    </w:rPr>
  </w:style>
  <w:style w:type="character" w:customStyle="1" w:styleId="10">
    <w:name w:val="标题 2 Char"/>
    <w:basedOn w:val="6"/>
    <w:link w:val="2"/>
    <w:qFormat/>
    <w:uiPriority w:val="9"/>
    <w:rPr>
      <w:rFonts w:ascii="宋体" w:hAnsi="宋体" w:eastAsia="宋体" w:cs="宋体"/>
      <w:b/>
      <w:bCs/>
      <w:kern w:val="0"/>
      <w:sz w:val="36"/>
      <w:szCs w:val="36"/>
    </w:rPr>
  </w:style>
  <w:style w:type="character" w:customStyle="1" w:styleId="11">
    <w:name w:val="apple-converted-space"/>
    <w:basedOn w:val="6"/>
    <w:qFormat/>
    <w:uiPriority w:val="0"/>
  </w:style>
  <w:style w:type="character" w:customStyle="1" w:styleId="12">
    <w:name w:val="页眉 Char"/>
    <w:basedOn w:val="6"/>
    <w:link w:val="4"/>
    <w:qFormat/>
    <w:uiPriority w:val="99"/>
    <w:rPr>
      <w:kern w:val="2"/>
      <w:sz w:val="18"/>
      <w:szCs w:val="18"/>
    </w:rPr>
  </w:style>
  <w:style w:type="character" w:customStyle="1" w:styleId="13">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9</Pages>
  <Words>3032</Words>
  <Characters>3444</Characters>
  <Lines>34</Lines>
  <Paragraphs>9</Paragraphs>
  <TotalTime>11</TotalTime>
  <ScaleCrop>false</ScaleCrop>
  <LinksUpToDate>false</LinksUpToDate>
  <CharactersWithSpaces>3719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2021-12-04T05:36:00Z</dcterms:created>
  <dc:creator>叶焕辉</dc:creator>
  <cp:lastModifiedBy>HUA</cp:lastModifiedBy>
  <dcterms:modified xsi:type="dcterms:W3CDTF">2023-05-30T03:59:58Z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E874113E5DB440D8B0A4E8FABE9746A6_13</vt:lpwstr>
  </property>
</Properties>
</file>